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2F54" w:rsidRDefault="00A26A70" w:rsidP="00873244">
      <w:pPr>
        <w:spacing w:line="520" w:lineRule="exact"/>
        <w:jc w:val="center"/>
        <w:rPr>
          <w:rFonts w:ascii="方正小标宋简体" w:eastAsia="方正小标宋简体"/>
          <w:sz w:val="44"/>
          <w:szCs w:val="44"/>
        </w:rPr>
      </w:pPr>
      <w:r>
        <w:rPr>
          <w:rFonts w:ascii="方正小标宋简体" w:eastAsia="方正小标宋简体" w:hint="eastAsia"/>
          <w:sz w:val="44"/>
          <w:szCs w:val="44"/>
        </w:rPr>
        <w:t>2021年高区籍学生跨区就读环翠区中小学入学报名指南</w:t>
      </w:r>
    </w:p>
    <w:p w:rsidR="00E82F54" w:rsidRDefault="00E82F54" w:rsidP="00873244">
      <w:pPr>
        <w:spacing w:line="520" w:lineRule="exact"/>
        <w:ind w:firstLineChars="200" w:firstLine="640"/>
        <w:rPr>
          <w:sz w:val="32"/>
          <w:szCs w:val="32"/>
        </w:rPr>
      </w:pPr>
    </w:p>
    <w:p w:rsidR="00E82F54" w:rsidRDefault="00A26A70" w:rsidP="00873244">
      <w:pPr>
        <w:shd w:val="solid" w:color="FFFFFF" w:fill="auto"/>
        <w:autoSpaceDN w:val="0"/>
        <w:spacing w:line="520" w:lineRule="exact"/>
        <w:ind w:firstLineChars="200" w:firstLine="640"/>
        <w:rPr>
          <w:rFonts w:ascii="黑体" w:eastAsia="黑体" w:hAnsi="黑体"/>
          <w:color w:val="000000"/>
          <w:sz w:val="32"/>
          <w:szCs w:val="32"/>
          <w:shd w:val="clear" w:color="auto" w:fill="FFFFFF"/>
        </w:rPr>
      </w:pPr>
      <w:r>
        <w:rPr>
          <w:rFonts w:ascii="黑体" w:eastAsia="黑体" w:hAnsi="黑体" w:hint="eastAsia"/>
          <w:color w:val="000000"/>
          <w:sz w:val="32"/>
          <w:szCs w:val="32"/>
          <w:shd w:val="clear" w:color="auto" w:fill="FFFFFF"/>
        </w:rPr>
        <w:t>一、入学年龄</w:t>
      </w:r>
    </w:p>
    <w:p w:rsidR="00E82F54" w:rsidRDefault="00A26A70" w:rsidP="00873244">
      <w:pPr>
        <w:shd w:val="solid" w:color="FFFFFF" w:fill="auto"/>
        <w:autoSpaceDN w:val="0"/>
        <w:spacing w:line="520" w:lineRule="exact"/>
        <w:ind w:firstLineChars="200" w:firstLine="620"/>
        <w:rPr>
          <w:rFonts w:ascii="仿宋_GB2312" w:eastAsia="仿宋_GB2312" w:hAnsi="宋体" w:cs="仿宋_GB2312"/>
          <w:color w:val="000000"/>
          <w:kern w:val="0"/>
          <w:sz w:val="31"/>
          <w:szCs w:val="31"/>
        </w:rPr>
      </w:pPr>
      <w:r>
        <w:rPr>
          <w:rFonts w:ascii="仿宋_GB2312" w:eastAsia="仿宋_GB2312" w:hAnsi="宋体" w:cs="仿宋_GB2312" w:hint="eastAsia"/>
          <w:color w:val="000000"/>
          <w:kern w:val="0"/>
          <w:sz w:val="31"/>
          <w:szCs w:val="31"/>
        </w:rPr>
        <w:t>申请入小学一年级需</w:t>
      </w:r>
      <w:r>
        <w:rPr>
          <w:rFonts w:ascii="仿宋_GB2312" w:eastAsia="仿宋_GB2312" w:hAnsi="宋体" w:cs="仿宋_GB2312"/>
          <w:color w:val="000000"/>
          <w:kern w:val="0"/>
          <w:sz w:val="31"/>
          <w:szCs w:val="31"/>
        </w:rPr>
        <w:t>年满6周岁（2015年</w:t>
      </w:r>
      <w:r>
        <w:rPr>
          <w:rFonts w:ascii="仿宋_GB2312" w:eastAsia="仿宋_GB2312" w:hAnsi="宋体" w:cs="仿宋_GB2312" w:hint="eastAsia"/>
          <w:color w:val="000000"/>
          <w:kern w:val="0"/>
          <w:sz w:val="31"/>
          <w:szCs w:val="31"/>
        </w:rPr>
        <w:t>8</w:t>
      </w:r>
      <w:r>
        <w:rPr>
          <w:rFonts w:ascii="仿宋_GB2312" w:eastAsia="仿宋_GB2312" w:hAnsi="宋体" w:cs="仿宋_GB2312"/>
          <w:color w:val="000000"/>
          <w:kern w:val="0"/>
          <w:sz w:val="31"/>
          <w:szCs w:val="31"/>
        </w:rPr>
        <w:t>月31日以前出生），</w:t>
      </w:r>
      <w:r>
        <w:rPr>
          <w:rFonts w:ascii="仿宋_GB2312" w:eastAsia="仿宋_GB2312" w:hAnsi="宋体" w:cs="仿宋_GB2312" w:hint="eastAsia"/>
          <w:color w:val="000000"/>
          <w:kern w:val="0"/>
          <w:sz w:val="31"/>
          <w:szCs w:val="31"/>
        </w:rPr>
        <w:t>申请入中学一年级需为</w:t>
      </w:r>
      <w:r>
        <w:rPr>
          <w:rFonts w:ascii="仿宋_GB2312" w:eastAsia="仿宋_GB2312" w:hAnsi="宋体" w:cs="仿宋_GB2312"/>
          <w:color w:val="000000"/>
          <w:kern w:val="0"/>
          <w:sz w:val="31"/>
          <w:szCs w:val="31"/>
        </w:rPr>
        <w:t>小学应届毕业生</w:t>
      </w:r>
      <w:r>
        <w:rPr>
          <w:rFonts w:ascii="仿宋_GB2312" w:eastAsia="仿宋_GB2312" w:hAnsi="宋体" w:cs="仿宋_GB2312" w:hint="eastAsia"/>
          <w:color w:val="000000"/>
          <w:kern w:val="0"/>
          <w:sz w:val="31"/>
          <w:szCs w:val="31"/>
        </w:rPr>
        <w:t>。</w:t>
      </w:r>
    </w:p>
    <w:p w:rsidR="00E82F54" w:rsidRDefault="00A26A70" w:rsidP="00873244">
      <w:pPr>
        <w:shd w:val="solid" w:color="FFFFFF" w:fill="auto"/>
        <w:autoSpaceDN w:val="0"/>
        <w:spacing w:line="520" w:lineRule="exact"/>
        <w:ind w:firstLineChars="200" w:firstLine="640"/>
        <w:rPr>
          <w:rFonts w:ascii="黑体" w:eastAsia="黑体" w:hAnsi="黑体"/>
          <w:color w:val="000000"/>
          <w:sz w:val="32"/>
          <w:szCs w:val="32"/>
          <w:shd w:val="clear" w:color="auto" w:fill="FFFFFF"/>
        </w:rPr>
      </w:pPr>
      <w:r>
        <w:rPr>
          <w:rFonts w:ascii="黑体" w:eastAsia="黑体" w:hAnsi="黑体" w:hint="eastAsia"/>
          <w:color w:val="000000"/>
          <w:sz w:val="32"/>
          <w:szCs w:val="32"/>
          <w:shd w:val="clear" w:color="auto" w:fill="FFFFFF"/>
        </w:rPr>
        <w:t>二、报名条件</w:t>
      </w:r>
    </w:p>
    <w:p w:rsidR="00E82F54" w:rsidRDefault="00A26A70" w:rsidP="00873244">
      <w:pPr>
        <w:shd w:val="solid" w:color="FFFFFF" w:fill="auto"/>
        <w:autoSpaceDE w:val="0"/>
        <w:spacing w:line="520" w:lineRule="exact"/>
        <w:ind w:firstLineChars="200" w:firstLine="640"/>
        <w:rPr>
          <w:rFonts w:ascii="楷体_GB2312" w:eastAsia="楷体_GB2312" w:hAnsi="楷体_GB2312" w:cs="楷体_GB2312"/>
          <w:sz w:val="32"/>
          <w:szCs w:val="32"/>
          <w:shd w:val="clear" w:color="auto" w:fill="FFFFFF"/>
        </w:rPr>
      </w:pPr>
      <w:r>
        <w:rPr>
          <w:rFonts w:ascii="楷体_GB2312" w:eastAsia="楷体_GB2312" w:hAnsi="楷体_GB2312" w:cs="楷体_GB2312" w:hint="eastAsia"/>
          <w:sz w:val="32"/>
          <w:szCs w:val="32"/>
          <w:shd w:val="clear" w:color="auto" w:fill="FFFFFF"/>
        </w:rPr>
        <w:t>（一）申请跨区就读古寨中小学</w:t>
      </w:r>
    </w:p>
    <w:p w:rsidR="00E82F54" w:rsidRDefault="00A26A70" w:rsidP="00873244">
      <w:pPr>
        <w:shd w:val="solid" w:color="FFFFFF" w:fill="auto"/>
        <w:autoSpaceDN w:val="0"/>
        <w:spacing w:line="520" w:lineRule="exact"/>
        <w:ind w:firstLineChars="200" w:firstLine="643"/>
        <w:rPr>
          <w:rFonts w:ascii="仿宋_GB2312" w:eastAsia="仿宋_GB2312" w:hAnsi="宋体" w:cs="Times New Roman"/>
          <w:b/>
          <w:bCs/>
          <w:color w:val="000000"/>
          <w:sz w:val="32"/>
          <w:szCs w:val="32"/>
          <w:shd w:val="clear" w:color="auto" w:fill="FFFFFF"/>
        </w:rPr>
      </w:pPr>
      <w:r>
        <w:rPr>
          <w:rFonts w:ascii="仿宋_GB2312" w:eastAsia="仿宋_GB2312" w:hAnsi="宋体" w:cs="Times New Roman" w:hint="eastAsia"/>
          <w:b/>
          <w:bCs/>
          <w:color w:val="000000"/>
          <w:sz w:val="32"/>
          <w:szCs w:val="32"/>
          <w:shd w:val="clear" w:color="auto" w:fill="FFFFFF"/>
        </w:rPr>
        <w:t>1.统计范围</w:t>
      </w:r>
    </w:p>
    <w:p w:rsidR="00E82F54" w:rsidRDefault="00A26A70" w:rsidP="00873244">
      <w:pPr>
        <w:shd w:val="solid" w:color="FFFFFF" w:fill="auto"/>
        <w:autoSpaceDN w:val="0"/>
        <w:spacing w:line="520" w:lineRule="exact"/>
        <w:ind w:firstLineChars="200" w:firstLine="640"/>
        <w:rPr>
          <w:rFonts w:ascii="仿宋_GB2312" w:eastAsia="仿宋_GB2312" w:hAnsi="仿宋_GB2312"/>
          <w:color w:val="000000"/>
          <w:sz w:val="32"/>
          <w:szCs w:val="32"/>
          <w:shd w:val="clear" w:color="auto" w:fill="FFFFFF"/>
        </w:rPr>
      </w:pPr>
      <w:r>
        <w:rPr>
          <w:rFonts w:ascii="仿宋_GB2312" w:eastAsia="仿宋_GB2312" w:hAnsi="仿宋_GB2312" w:cs="Times New Roman" w:hint="eastAsia"/>
          <w:color w:val="000000"/>
          <w:sz w:val="32"/>
          <w:szCs w:val="32"/>
          <w:shd w:val="clear" w:color="auto" w:fill="FFFFFF"/>
        </w:rPr>
        <w:t>户口属于高区，</w:t>
      </w:r>
      <w:r>
        <w:rPr>
          <w:rFonts w:ascii="仿宋_GB2312" w:eastAsia="仿宋_GB2312" w:hAnsi="仿宋_GB2312" w:hint="eastAsia"/>
          <w:b/>
          <w:color w:val="000000"/>
          <w:sz w:val="32"/>
          <w:szCs w:val="32"/>
          <w:shd w:val="clear" w:color="auto" w:fill="FFFFFF"/>
        </w:rPr>
        <w:t>法定监护人</w:t>
      </w:r>
      <w:r>
        <w:rPr>
          <w:rFonts w:ascii="仿宋_GB2312" w:eastAsia="仿宋_GB2312" w:hAnsi="仿宋_GB2312" w:hint="eastAsia"/>
          <w:color w:val="000000"/>
          <w:sz w:val="32"/>
          <w:szCs w:val="32"/>
          <w:shd w:val="clear" w:color="auto" w:fill="FFFFFF"/>
        </w:rPr>
        <w:t>房产</w:t>
      </w:r>
      <w:r>
        <w:rPr>
          <w:rFonts w:ascii="仿宋_GB2312" w:eastAsia="仿宋_GB2312" w:hAnsi="仿宋_GB2312" w:cs="Times New Roman" w:hint="eastAsia"/>
          <w:color w:val="000000"/>
          <w:sz w:val="32"/>
          <w:szCs w:val="32"/>
          <w:shd w:val="clear" w:color="auto" w:fill="FFFFFF"/>
        </w:rPr>
        <w:t>位于文化路以南、世昌大道以北、古寨西路以东区域</w:t>
      </w:r>
      <w:r>
        <w:rPr>
          <w:rFonts w:ascii="仿宋_GB2312" w:eastAsia="仿宋_GB2312" w:hAnsi="仿宋_GB2312" w:hint="eastAsia"/>
          <w:color w:val="000000"/>
          <w:sz w:val="32"/>
          <w:szCs w:val="32"/>
          <w:shd w:val="clear" w:color="auto" w:fill="FFFFFF"/>
        </w:rPr>
        <w:t>。</w:t>
      </w:r>
    </w:p>
    <w:p w:rsidR="00E82F54" w:rsidRDefault="00A26A70" w:rsidP="00873244">
      <w:pPr>
        <w:shd w:val="solid" w:color="FFFFFF" w:fill="auto"/>
        <w:autoSpaceDN w:val="0"/>
        <w:spacing w:line="520" w:lineRule="exact"/>
        <w:ind w:firstLineChars="200" w:firstLine="643"/>
        <w:rPr>
          <w:rFonts w:ascii="仿宋_GB2312" w:eastAsia="仿宋_GB2312" w:hAnsi="宋体" w:cs="Times New Roman"/>
          <w:b/>
          <w:bCs/>
          <w:color w:val="000000"/>
          <w:sz w:val="32"/>
          <w:szCs w:val="32"/>
          <w:shd w:val="clear" w:color="auto" w:fill="FFFFFF"/>
        </w:rPr>
      </w:pPr>
      <w:r>
        <w:rPr>
          <w:rFonts w:ascii="仿宋_GB2312" w:eastAsia="仿宋_GB2312" w:hAnsi="宋体" w:cs="Times New Roman" w:hint="eastAsia"/>
          <w:b/>
          <w:bCs/>
          <w:color w:val="000000"/>
          <w:sz w:val="32"/>
          <w:szCs w:val="32"/>
          <w:shd w:val="clear" w:color="auto" w:fill="FFFFFF"/>
        </w:rPr>
        <w:t>2.</w:t>
      </w:r>
      <w:r>
        <w:rPr>
          <w:rFonts w:ascii="仿宋_GB2312" w:eastAsia="仿宋_GB2312" w:hAnsi="宋体" w:hint="eastAsia"/>
          <w:b/>
          <w:bCs/>
          <w:color w:val="000000"/>
          <w:sz w:val="32"/>
          <w:szCs w:val="32"/>
          <w:shd w:val="clear" w:color="auto" w:fill="FFFFFF"/>
        </w:rPr>
        <w:t>报名</w:t>
      </w:r>
      <w:r>
        <w:rPr>
          <w:rFonts w:ascii="仿宋_GB2312" w:eastAsia="仿宋_GB2312" w:hAnsi="宋体" w:cs="Times New Roman" w:hint="eastAsia"/>
          <w:b/>
          <w:bCs/>
          <w:color w:val="000000"/>
          <w:sz w:val="32"/>
          <w:szCs w:val="32"/>
          <w:shd w:val="clear" w:color="auto" w:fill="FFFFFF"/>
        </w:rPr>
        <w:t>证件</w:t>
      </w:r>
    </w:p>
    <w:p w:rsidR="00E82F54" w:rsidRDefault="00A26A70" w:rsidP="00873244">
      <w:pPr>
        <w:widowControl/>
        <w:spacing w:line="520" w:lineRule="exact"/>
        <w:ind w:firstLineChars="200" w:firstLine="648"/>
        <w:jc w:val="left"/>
        <w:rPr>
          <w:rFonts w:ascii="Times New Roman" w:hAnsi="Times New Roman" w:cs="Times New Roman"/>
          <w:sz w:val="32"/>
          <w:szCs w:val="32"/>
        </w:rPr>
      </w:pPr>
      <w:r>
        <w:rPr>
          <w:rFonts w:ascii="仿宋_GB2312" w:eastAsia="仿宋_GB2312" w:hAnsi="Calibri" w:cs="Times New Roman" w:hint="eastAsia"/>
          <w:spacing w:val="2"/>
          <w:sz w:val="32"/>
        </w:rPr>
        <w:t>户口本和</w:t>
      </w:r>
      <w:r>
        <w:rPr>
          <w:rFonts w:ascii="仿宋_GB2312" w:eastAsia="仿宋_GB2312" w:hAnsi="Calibri" w:cs="Times New Roman" w:hint="eastAsia"/>
          <w:b/>
          <w:spacing w:val="2"/>
          <w:sz w:val="32"/>
        </w:rPr>
        <w:t>法定监护人</w:t>
      </w:r>
      <w:r>
        <w:rPr>
          <w:rFonts w:ascii="仿宋_GB2312" w:eastAsia="仿宋_GB2312" w:hAnsi="Calibri" w:cs="Times New Roman" w:hint="eastAsia"/>
          <w:spacing w:val="2"/>
          <w:sz w:val="32"/>
        </w:rPr>
        <w:t>房产证</w:t>
      </w:r>
      <w:r>
        <w:rPr>
          <w:rFonts w:ascii="Times New Roman" w:eastAsia="仿宋_GB2312" w:hAnsi="Times New Roman" w:cs="Times New Roman"/>
          <w:color w:val="000000"/>
          <w:kern w:val="0"/>
          <w:sz w:val="32"/>
          <w:szCs w:val="32"/>
        </w:rPr>
        <w:t>（或不动产登记证或正规购房合同及</w:t>
      </w:r>
      <w:r>
        <w:rPr>
          <w:rFonts w:ascii="Times New Roman" w:eastAsia="仿宋_GB2312" w:hAnsi="Times New Roman" w:cs="Times New Roman"/>
          <w:kern w:val="0"/>
          <w:sz w:val="32"/>
          <w:szCs w:val="32"/>
        </w:rPr>
        <w:t>交款</w:t>
      </w:r>
      <w:r>
        <w:rPr>
          <w:rFonts w:ascii="Times New Roman" w:eastAsia="仿宋_GB2312" w:hAnsi="Times New Roman" w:cs="Times New Roman" w:hint="eastAsia"/>
          <w:kern w:val="0"/>
          <w:sz w:val="32"/>
          <w:szCs w:val="32"/>
        </w:rPr>
        <w:t>手续</w:t>
      </w:r>
      <w:r>
        <w:rPr>
          <w:rFonts w:ascii="Times New Roman" w:eastAsia="仿宋_GB2312" w:hAnsi="Times New Roman" w:cs="Times New Roman"/>
          <w:color w:val="000000"/>
          <w:kern w:val="0"/>
          <w:sz w:val="32"/>
          <w:szCs w:val="32"/>
        </w:rPr>
        <w:t>）</w:t>
      </w:r>
      <w:r>
        <w:rPr>
          <w:rFonts w:ascii="仿宋_GB2312" w:eastAsia="仿宋_GB2312" w:hint="eastAsia"/>
          <w:spacing w:val="2"/>
          <w:sz w:val="32"/>
        </w:rPr>
        <w:t>等材料</w:t>
      </w:r>
      <w:r>
        <w:rPr>
          <w:rFonts w:ascii="仿宋_GB2312" w:eastAsia="仿宋_GB2312" w:hAnsi="Calibri" w:cs="Times New Roman" w:hint="eastAsia"/>
          <w:spacing w:val="2"/>
          <w:sz w:val="32"/>
        </w:rPr>
        <w:t>。</w:t>
      </w:r>
    </w:p>
    <w:p w:rsidR="00E82F54" w:rsidRDefault="00A26A70" w:rsidP="00873244">
      <w:pPr>
        <w:shd w:val="solid" w:color="FFFFFF" w:fill="auto"/>
        <w:autoSpaceDE w:val="0"/>
        <w:spacing w:line="520" w:lineRule="exact"/>
        <w:ind w:firstLineChars="200" w:firstLine="640"/>
        <w:rPr>
          <w:rFonts w:ascii="楷体_GB2312" w:eastAsia="楷体_GB2312" w:hAnsi="楷体_GB2312" w:cs="楷体_GB2312"/>
          <w:color w:val="000000"/>
          <w:sz w:val="32"/>
          <w:szCs w:val="32"/>
          <w:shd w:val="clear" w:color="auto" w:fill="FFFFFF"/>
        </w:rPr>
      </w:pPr>
      <w:r>
        <w:rPr>
          <w:rFonts w:ascii="楷体_GB2312" w:eastAsia="楷体_GB2312" w:hAnsi="楷体_GB2312" w:cs="楷体_GB2312" w:hint="eastAsia"/>
          <w:color w:val="000000"/>
          <w:sz w:val="32"/>
          <w:szCs w:val="32"/>
          <w:shd w:val="clear" w:color="auto" w:fill="FFFFFF"/>
        </w:rPr>
        <w:t>（二）申请</w:t>
      </w:r>
      <w:r w:rsidR="00184944">
        <w:rPr>
          <w:rFonts w:ascii="楷体_GB2312" w:eastAsia="楷体_GB2312" w:hAnsi="楷体_GB2312" w:cs="楷体_GB2312" w:hint="eastAsia"/>
          <w:color w:val="000000"/>
          <w:sz w:val="32"/>
          <w:szCs w:val="32"/>
          <w:shd w:val="clear" w:color="auto" w:fill="FFFFFF"/>
        </w:rPr>
        <w:t>跨区</w:t>
      </w:r>
      <w:r>
        <w:rPr>
          <w:rFonts w:ascii="楷体_GB2312" w:eastAsia="楷体_GB2312" w:hAnsi="楷体_GB2312" w:cs="楷体_GB2312" w:hint="eastAsia"/>
          <w:color w:val="000000"/>
          <w:sz w:val="32"/>
          <w:szCs w:val="32"/>
          <w:shd w:val="clear" w:color="auto" w:fill="FFFFFF"/>
        </w:rPr>
        <w:t>就读</w:t>
      </w:r>
      <w:bookmarkStart w:id="0" w:name="_GoBack"/>
      <w:bookmarkEnd w:id="0"/>
      <w:r w:rsidR="002920E6">
        <w:rPr>
          <w:rFonts w:ascii="楷体_GB2312" w:eastAsia="楷体_GB2312" w:hAnsi="楷体_GB2312" w:cs="楷体_GB2312" w:hint="eastAsia"/>
          <w:color w:val="000000"/>
          <w:sz w:val="32"/>
          <w:szCs w:val="32"/>
          <w:shd w:val="clear" w:color="auto" w:fill="FFFFFF"/>
        </w:rPr>
        <w:t>千山路小学、威海七中、</w:t>
      </w:r>
      <w:r>
        <w:rPr>
          <w:rFonts w:ascii="楷体_GB2312" w:eastAsia="楷体_GB2312" w:hAnsi="楷体_GB2312" w:cs="楷体_GB2312" w:hint="eastAsia"/>
          <w:color w:val="000000"/>
          <w:sz w:val="32"/>
          <w:szCs w:val="32"/>
          <w:shd w:val="clear" w:color="auto" w:fill="FFFFFF"/>
        </w:rPr>
        <w:t>羊亭</w:t>
      </w:r>
      <w:r w:rsidR="002920E6">
        <w:rPr>
          <w:rFonts w:ascii="楷体_GB2312" w:eastAsia="楷体_GB2312" w:hAnsi="楷体_GB2312" w:cs="楷体_GB2312" w:hint="eastAsia"/>
          <w:color w:val="000000"/>
          <w:sz w:val="32"/>
          <w:szCs w:val="32"/>
          <w:shd w:val="clear" w:color="auto" w:fill="FFFFFF"/>
        </w:rPr>
        <w:t>学校</w:t>
      </w:r>
    </w:p>
    <w:p w:rsidR="00E82F54" w:rsidRDefault="00A26A70" w:rsidP="00873244">
      <w:pPr>
        <w:spacing w:line="520" w:lineRule="exact"/>
        <w:ind w:firstLineChars="200" w:firstLine="643"/>
        <w:rPr>
          <w:rFonts w:ascii="仿宋_GB2312" w:eastAsia="仿宋_GB2312" w:hAnsi="宋体" w:cs="Times New Roman"/>
          <w:b/>
          <w:bCs/>
          <w:sz w:val="32"/>
          <w:szCs w:val="32"/>
        </w:rPr>
      </w:pPr>
      <w:r>
        <w:rPr>
          <w:rFonts w:ascii="仿宋_GB2312" w:eastAsia="仿宋_GB2312" w:hAnsi="宋体" w:cs="Times New Roman" w:hint="eastAsia"/>
          <w:b/>
          <w:bCs/>
          <w:sz w:val="32"/>
          <w:szCs w:val="32"/>
        </w:rPr>
        <w:t>1.统计范围</w:t>
      </w:r>
    </w:p>
    <w:p w:rsidR="00E82F54" w:rsidRDefault="00A26A70" w:rsidP="00873244">
      <w:pPr>
        <w:autoSpaceDN w:val="0"/>
        <w:spacing w:line="520" w:lineRule="exact"/>
        <w:ind w:firstLineChars="200" w:firstLine="640"/>
        <w:rPr>
          <w:rFonts w:ascii="仿宋_GB2312" w:eastAsia="仿宋_GB2312" w:hAnsi="仿宋_GB2312" w:cs="Times New Roman"/>
          <w:color w:val="000000"/>
          <w:sz w:val="32"/>
          <w:szCs w:val="32"/>
        </w:rPr>
      </w:pPr>
      <w:r>
        <w:rPr>
          <w:rFonts w:ascii="仿宋_GB2312" w:eastAsia="仿宋_GB2312" w:hAnsi="仿宋_GB2312" w:cs="Times New Roman" w:hint="eastAsia"/>
          <w:color w:val="000000"/>
          <w:sz w:val="32"/>
          <w:szCs w:val="32"/>
        </w:rPr>
        <w:t>双岛西山村、前双岛村、海庄村、卧龙村、北郊村、廒上村、店上村202</w:t>
      </w:r>
      <w:r>
        <w:rPr>
          <w:rFonts w:ascii="仿宋_GB2312" w:eastAsia="仿宋_GB2312" w:hAnsi="仿宋_GB2312" w:hint="eastAsia"/>
          <w:color w:val="000000"/>
          <w:sz w:val="32"/>
          <w:szCs w:val="32"/>
        </w:rPr>
        <w:t>1</w:t>
      </w:r>
      <w:r>
        <w:rPr>
          <w:rFonts w:ascii="仿宋_GB2312" w:eastAsia="仿宋_GB2312" w:hAnsi="仿宋_GB2312" w:cs="Times New Roman" w:hint="eastAsia"/>
          <w:color w:val="000000"/>
          <w:sz w:val="32"/>
          <w:szCs w:val="32"/>
        </w:rPr>
        <w:t>年9月份上小学一年级和初中一年级的新生。</w:t>
      </w:r>
    </w:p>
    <w:p w:rsidR="00E82F54" w:rsidRDefault="00A26A70" w:rsidP="00873244">
      <w:pPr>
        <w:spacing w:line="520" w:lineRule="exact"/>
        <w:ind w:firstLineChars="200" w:firstLine="643"/>
        <w:rPr>
          <w:rFonts w:ascii="仿宋_GB2312" w:eastAsia="仿宋_GB2312" w:hAnsi="宋体" w:cs="Times New Roman"/>
          <w:b/>
          <w:bCs/>
          <w:sz w:val="32"/>
          <w:szCs w:val="32"/>
        </w:rPr>
      </w:pPr>
      <w:r>
        <w:rPr>
          <w:rFonts w:ascii="仿宋_GB2312" w:eastAsia="仿宋_GB2312" w:hAnsi="宋体" w:cs="Times New Roman" w:hint="eastAsia"/>
          <w:b/>
          <w:bCs/>
          <w:color w:val="000000"/>
          <w:sz w:val="32"/>
          <w:szCs w:val="32"/>
        </w:rPr>
        <w:t>2.</w:t>
      </w:r>
      <w:r>
        <w:rPr>
          <w:rFonts w:ascii="仿宋_GB2312" w:eastAsia="仿宋_GB2312" w:hAnsi="宋体" w:hint="eastAsia"/>
          <w:b/>
          <w:bCs/>
          <w:sz w:val="32"/>
          <w:szCs w:val="32"/>
        </w:rPr>
        <w:t>报名</w:t>
      </w:r>
      <w:r>
        <w:rPr>
          <w:rFonts w:ascii="仿宋_GB2312" w:eastAsia="仿宋_GB2312" w:hAnsi="宋体" w:cs="Times New Roman" w:hint="eastAsia"/>
          <w:b/>
          <w:bCs/>
          <w:sz w:val="32"/>
          <w:szCs w:val="32"/>
        </w:rPr>
        <w:t>证件</w:t>
      </w:r>
    </w:p>
    <w:p w:rsidR="00E82F54" w:rsidRDefault="002920E6" w:rsidP="00873244">
      <w:pPr>
        <w:widowControl/>
        <w:spacing w:line="520" w:lineRule="exact"/>
        <w:ind w:firstLineChars="200" w:firstLine="640"/>
        <w:jc w:val="left"/>
        <w:rPr>
          <w:rFonts w:ascii="Times New Roman" w:hAnsi="Times New Roman" w:cs="Times New Roman"/>
          <w:sz w:val="32"/>
          <w:szCs w:val="32"/>
        </w:rPr>
      </w:pPr>
      <w:r>
        <w:rPr>
          <w:rFonts w:ascii="仿宋_GB2312" w:eastAsia="仿宋_GB2312" w:hAnsi="仿宋_GB2312" w:cs="Times New Roman" w:hint="eastAsia"/>
          <w:color w:val="000000"/>
          <w:sz w:val="32"/>
          <w:szCs w:val="32"/>
        </w:rPr>
        <w:t>高区</w:t>
      </w:r>
      <w:r w:rsidR="00A26A70">
        <w:rPr>
          <w:rFonts w:ascii="仿宋_GB2312" w:eastAsia="仿宋_GB2312" w:hAnsi="仿宋_GB2312" w:cs="Times New Roman" w:hint="eastAsia"/>
          <w:color w:val="000000"/>
          <w:sz w:val="32"/>
          <w:szCs w:val="32"/>
        </w:rPr>
        <w:t>户口：户口本和房产证</w:t>
      </w:r>
      <w:r w:rsidR="00A26A70">
        <w:rPr>
          <w:rFonts w:ascii="Times New Roman" w:eastAsia="仿宋_GB2312" w:hAnsi="Times New Roman" w:cs="Times New Roman"/>
          <w:color w:val="000000"/>
          <w:kern w:val="0"/>
          <w:sz w:val="32"/>
          <w:szCs w:val="32"/>
        </w:rPr>
        <w:t>（或不动产登记证或正规购房合同及</w:t>
      </w:r>
      <w:r w:rsidR="00A26A70">
        <w:rPr>
          <w:rFonts w:ascii="Times New Roman" w:eastAsia="仿宋_GB2312" w:hAnsi="Times New Roman" w:cs="Times New Roman"/>
          <w:kern w:val="0"/>
          <w:sz w:val="32"/>
          <w:szCs w:val="32"/>
        </w:rPr>
        <w:t>交款</w:t>
      </w:r>
      <w:r w:rsidR="00A26A70">
        <w:rPr>
          <w:rFonts w:ascii="Times New Roman" w:eastAsia="仿宋_GB2312" w:hAnsi="Times New Roman" w:cs="Times New Roman" w:hint="eastAsia"/>
          <w:kern w:val="0"/>
          <w:sz w:val="32"/>
          <w:szCs w:val="32"/>
        </w:rPr>
        <w:t>手续</w:t>
      </w:r>
      <w:r w:rsidR="00A26A70">
        <w:rPr>
          <w:rFonts w:ascii="Times New Roman" w:eastAsia="仿宋_GB2312" w:hAnsi="Times New Roman" w:cs="Times New Roman"/>
          <w:color w:val="000000"/>
          <w:kern w:val="0"/>
          <w:sz w:val="32"/>
          <w:szCs w:val="32"/>
        </w:rPr>
        <w:t>）</w:t>
      </w:r>
      <w:r w:rsidR="00A26A70">
        <w:rPr>
          <w:rFonts w:ascii="仿宋_GB2312" w:eastAsia="仿宋_GB2312" w:hint="eastAsia"/>
          <w:spacing w:val="2"/>
          <w:sz w:val="32"/>
        </w:rPr>
        <w:t>等材料</w:t>
      </w:r>
      <w:r w:rsidR="00A26A70">
        <w:rPr>
          <w:rFonts w:ascii="仿宋_GB2312" w:eastAsia="仿宋_GB2312" w:hAnsi="Calibri" w:cs="Times New Roman" w:hint="eastAsia"/>
          <w:spacing w:val="2"/>
          <w:sz w:val="32"/>
        </w:rPr>
        <w:t>。</w:t>
      </w:r>
    </w:p>
    <w:p w:rsidR="00E82F54" w:rsidRDefault="00A26A70" w:rsidP="00873244">
      <w:pPr>
        <w:autoSpaceDN w:val="0"/>
        <w:spacing w:line="520" w:lineRule="exact"/>
        <w:ind w:firstLineChars="200" w:firstLine="640"/>
        <w:rPr>
          <w:rFonts w:ascii="仿宋_GB2312" w:eastAsia="仿宋_GB2312" w:hAnsi="仿宋_GB2312" w:cs="Times New Roman"/>
          <w:color w:val="000000"/>
          <w:sz w:val="32"/>
          <w:szCs w:val="32"/>
        </w:rPr>
      </w:pPr>
      <w:r>
        <w:rPr>
          <w:rFonts w:ascii="仿宋_GB2312" w:eastAsia="仿宋_GB2312" w:hAnsi="仿宋_GB2312" w:cs="Times New Roman" w:hint="eastAsia"/>
          <w:color w:val="000000"/>
          <w:sz w:val="32"/>
          <w:szCs w:val="32"/>
        </w:rPr>
        <w:t>外地户口：（1）户口本和父母或其他法定监护人的双岛区域居住证。</w:t>
      </w:r>
    </w:p>
    <w:p w:rsidR="00E82F54" w:rsidRDefault="00A26A70" w:rsidP="00873244">
      <w:pPr>
        <w:autoSpaceDN w:val="0"/>
        <w:spacing w:line="520" w:lineRule="exact"/>
        <w:ind w:firstLineChars="200" w:firstLine="640"/>
        <w:rPr>
          <w:rFonts w:ascii="仿宋_GB2312" w:eastAsia="仿宋_GB2312" w:hAnsi="仿宋_GB2312" w:cs="Times New Roman"/>
          <w:color w:val="000000"/>
          <w:sz w:val="32"/>
          <w:szCs w:val="32"/>
        </w:rPr>
      </w:pPr>
      <w:r>
        <w:rPr>
          <w:rFonts w:ascii="仿宋_GB2312" w:eastAsia="仿宋_GB2312" w:hAnsi="仿宋_GB2312" w:cs="Times New Roman" w:hint="eastAsia"/>
          <w:color w:val="000000"/>
          <w:sz w:val="32"/>
          <w:szCs w:val="32"/>
        </w:rPr>
        <w:t>（2）父母或其他法定监护人在双岛</w:t>
      </w:r>
      <w:r w:rsidR="002920E6">
        <w:rPr>
          <w:rFonts w:ascii="仿宋_GB2312" w:eastAsia="仿宋_GB2312" w:hAnsi="仿宋_GB2312" w:cs="Times New Roman" w:hint="eastAsia"/>
          <w:color w:val="000000"/>
          <w:sz w:val="32"/>
          <w:szCs w:val="32"/>
        </w:rPr>
        <w:t>湾</w:t>
      </w:r>
      <w:r>
        <w:rPr>
          <w:rFonts w:ascii="仿宋_GB2312" w:eastAsia="仿宋_GB2312" w:hAnsi="仿宋_GB2312" w:cs="Times New Roman" w:hint="eastAsia"/>
          <w:color w:val="000000"/>
          <w:sz w:val="32"/>
          <w:szCs w:val="32"/>
        </w:rPr>
        <w:t>区域的房产证或购房合同（含交款证明）</w:t>
      </w:r>
      <w:r>
        <w:rPr>
          <w:rFonts w:ascii="仿宋_GB2312" w:eastAsia="仿宋_GB2312" w:hAnsi="仿宋_GB2312" w:cs="Times New Roman" w:hint="eastAsia"/>
          <w:sz w:val="32"/>
          <w:szCs w:val="32"/>
        </w:rPr>
        <w:t>或房屋租赁证。</w:t>
      </w:r>
    </w:p>
    <w:p w:rsidR="00E82F54" w:rsidRDefault="00A26A70" w:rsidP="00873244">
      <w:pPr>
        <w:autoSpaceDN w:val="0"/>
        <w:spacing w:line="520" w:lineRule="exact"/>
        <w:ind w:firstLineChars="200" w:firstLine="640"/>
        <w:rPr>
          <w:rFonts w:ascii="仿宋_GB2312" w:eastAsia="仿宋_GB2312" w:hAnsi="仿宋_GB2312" w:cs="Times New Roman"/>
          <w:color w:val="000000"/>
          <w:sz w:val="32"/>
          <w:szCs w:val="32"/>
        </w:rPr>
      </w:pPr>
      <w:r>
        <w:rPr>
          <w:rFonts w:ascii="仿宋_GB2312" w:eastAsia="仿宋_GB2312" w:hAnsi="仿宋_GB2312" w:cs="Times New Roman" w:hint="eastAsia"/>
          <w:color w:val="000000"/>
          <w:sz w:val="32"/>
          <w:szCs w:val="32"/>
        </w:rPr>
        <w:lastRenderedPageBreak/>
        <w:t>（3）父母或其他法定监护人在双岛</w:t>
      </w:r>
      <w:r w:rsidR="002920E6">
        <w:rPr>
          <w:rFonts w:ascii="仿宋_GB2312" w:eastAsia="仿宋_GB2312" w:hAnsi="仿宋_GB2312" w:cs="Times New Roman" w:hint="eastAsia"/>
          <w:color w:val="000000"/>
          <w:sz w:val="32"/>
          <w:szCs w:val="32"/>
        </w:rPr>
        <w:t>湾</w:t>
      </w:r>
      <w:r>
        <w:rPr>
          <w:rFonts w:ascii="仿宋_GB2312" w:eastAsia="仿宋_GB2312" w:hAnsi="仿宋_GB2312" w:cs="Times New Roman" w:hint="eastAsia"/>
          <w:color w:val="000000"/>
          <w:sz w:val="32"/>
          <w:szCs w:val="32"/>
        </w:rPr>
        <w:t>区域的劳动务工合同及社会保险缴费证明或营业执照及纳税证明。</w:t>
      </w:r>
    </w:p>
    <w:p w:rsidR="00E82F54" w:rsidRDefault="00A26A70" w:rsidP="00873244">
      <w:pPr>
        <w:widowControl/>
        <w:spacing w:line="520" w:lineRule="exact"/>
        <w:ind w:firstLineChars="200" w:firstLine="620"/>
        <w:jc w:val="left"/>
      </w:pPr>
      <w:r>
        <w:rPr>
          <w:rFonts w:ascii="黑体" w:eastAsia="黑体" w:hAnsi="宋体" w:cs="黑体" w:hint="eastAsia"/>
          <w:kern w:val="0"/>
          <w:sz w:val="31"/>
          <w:szCs w:val="31"/>
        </w:rPr>
        <w:t>三、报名时间</w:t>
      </w:r>
    </w:p>
    <w:p w:rsidR="00E82F54" w:rsidRDefault="00A26A70" w:rsidP="00873244">
      <w:pPr>
        <w:spacing w:line="52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6月15日至6月16日，家长网上模拟填报，熟悉填报流程</w:t>
      </w:r>
      <w:r w:rsidR="006B4C42">
        <w:rPr>
          <w:rFonts w:ascii="仿宋_GB2312" w:eastAsia="仿宋_GB2312" w:hAnsi="仿宋_GB2312" w:cs="仿宋_GB2312" w:hint="eastAsia"/>
          <w:sz w:val="32"/>
          <w:szCs w:val="32"/>
        </w:rPr>
        <w:t>,报名后数据清除</w:t>
      </w:r>
      <w:r>
        <w:rPr>
          <w:rFonts w:ascii="仿宋_GB2312" w:eastAsia="仿宋_GB2312" w:hAnsi="仿宋_GB2312" w:cs="仿宋_GB2312" w:hint="eastAsia"/>
          <w:sz w:val="32"/>
          <w:szCs w:val="32"/>
        </w:rPr>
        <w:t>。</w:t>
      </w:r>
    </w:p>
    <w:p w:rsidR="00E82F54" w:rsidRDefault="00A26A70" w:rsidP="00873244">
      <w:pPr>
        <w:widowControl/>
        <w:spacing w:line="520" w:lineRule="exact"/>
        <w:ind w:firstLineChars="200" w:firstLine="640"/>
        <w:jc w:val="left"/>
      </w:pPr>
      <w:r>
        <w:rPr>
          <w:rFonts w:ascii="仿宋_GB2312" w:eastAsia="仿宋_GB2312" w:hAnsi="仿宋_GB2312" w:cs="仿宋_GB2312" w:hint="eastAsia"/>
          <w:sz w:val="32"/>
          <w:szCs w:val="32"/>
        </w:rPr>
        <w:t>6月21日至6月30日，正式网上</w:t>
      </w:r>
      <w:r w:rsidR="006B4C42">
        <w:rPr>
          <w:rFonts w:ascii="仿宋_GB2312" w:eastAsia="仿宋_GB2312" w:hAnsi="仿宋_GB2312" w:cs="仿宋_GB2312" w:hint="eastAsia"/>
          <w:sz w:val="32"/>
          <w:szCs w:val="32"/>
        </w:rPr>
        <w:t>填报，报名后信息不能更改</w:t>
      </w:r>
      <w:r>
        <w:rPr>
          <w:rFonts w:ascii="仿宋_GB2312" w:eastAsia="仿宋_GB2312" w:hAnsi="仿宋_GB2312" w:cs="仿宋_GB2312" w:hint="eastAsia"/>
          <w:sz w:val="32"/>
          <w:szCs w:val="32"/>
        </w:rPr>
        <w:t>。</w:t>
      </w:r>
    </w:p>
    <w:p w:rsidR="00E82F54" w:rsidRDefault="00A26A70" w:rsidP="00873244">
      <w:pPr>
        <w:widowControl/>
        <w:spacing w:line="520" w:lineRule="exact"/>
        <w:ind w:firstLineChars="200" w:firstLine="620"/>
        <w:jc w:val="left"/>
      </w:pPr>
      <w:r>
        <w:rPr>
          <w:rFonts w:ascii="黑体" w:eastAsia="黑体" w:hAnsi="宋体" w:cs="黑体" w:hint="eastAsia"/>
          <w:color w:val="000000"/>
          <w:kern w:val="0"/>
          <w:sz w:val="31"/>
          <w:szCs w:val="31"/>
        </w:rPr>
        <w:t>四、招生流程</w:t>
      </w:r>
    </w:p>
    <w:p w:rsidR="00E82F54" w:rsidRDefault="00A26A70" w:rsidP="00873244">
      <w:pPr>
        <w:widowControl/>
        <w:spacing w:line="520" w:lineRule="exact"/>
        <w:ind w:firstLineChars="200" w:firstLine="622"/>
        <w:jc w:val="left"/>
      </w:pPr>
      <w:r>
        <w:rPr>
          <w:rFonts w:ascii="仿宋_GB2312" w:eastAsia="仿宋_GB2312" w:hAnsi="宋体" w:cs="仿宋_GB2312" w:hint="eastAsia"/>
          <w:b/>
          <w:bCs/>
          <w:color w:val="000000"/>
          <w:kern w:val="0"/>
          <w:sz w:val="31"/>
          <w:szCs w:val="31"/>
        </w:rPr>
        <w:t>第一步：模拟填报，熟悉流程</w:t>
      </w:r>
    </w:p>
    <w:p w:rsidR="00E82F54" w:rsidRDefault="00A26A70" w:rsidP="00873244">
      <w:pPr>
        <w:widowControl/>
        <w:spacing w:line="520" w:lineRule="exact"/>
        <w:ind w:firstLineChars="200" w:firstLine="620"/>
        <w:jc w:val="left"/>
      </w:pPr>
      <w:r>
        <w:rPr>
          <w:rFonts w:ascii="仿宋_GB2312" w:eastAsia="仿宋_GB2312" w:hAnsi="宋体" w:cs="仿宋_GB2312" w:hint="eastAsia"/>
          <w:color w:val="000000"/>
          <w:kern w:val="0"/>
          <w:sz w:val="31"/>
          <w:szCs w:val="31"/>
        </w:rPr>
        <w:t>6月15日至6月16日，家长下载“爱山东”APP,通过“</w:t>
      </w:r>
      <w:r w:rsidR="002920E6">
        <w:rPr>
          <w:rFonts w:ascii="仿宋_GB2312" w:eastAsia="仿宋_GB2312" w:hAnsi="宋体" w:cs="仿宋_GB2312" w:hint="eastAsia"/>
          <w:color w:val="000000"/>
          <w:kern w:val="0"/>
          <w:sz w:val="31"/>
          <w:szCs w:val="31"/>
        </w:rPr>
        <w:t>高</w:t>
      </w:r>
      <w:r w:rsidR="009731A3">
        <w:rPr>
          <w:rFonts w:ascii="仿宋_GB2312" w:eastAsia="仿宋_GB2312" w:hAnsi="宋体" w:cs="仿宋_GB2312" w:hint="eastAsia"/>
          <w:color w:val="000000"/>
          <w:kern w:val="0"/>
          <w:sz w:val="31"/>
          <w:szCs w:val="31"/>
        </w:rPr>
        <w:t>新</w:t>
      </w:r>
      <w:r w:rsidR="002920E6">
        <w:rPr>
          <w:rFonts w:ascii="仿宋_GB2312" w:eastAsia="仿宋_GB2312" w:hAnsi="宋体" w:cs="仿宋_GB2312" w:hint="eastAsia"/>
          <w:color w:val="000000"/>
          <w:kern w:val="0"/>
          <w:sz w:val="31"/>
          <w:szCs w:val="31"/>
        </w:rPr>
        <w:t>区</w:t>
      </w:r>
      <w:r>
        <w:rPr>
          <w:rFonts w:ascii="仿宋_GB2312" w:eastAsia="仿宋_GB2312" w:hAnsi="宋体" w:cs="仿宋_GB2312" w:hint="eastAsia"/>
          <w:color w:val="000000"/>
          <w:kern w:val="0"/>
          <w:sz w:val="31"/>
          <w:szCs w:val="31"/>
        </w:rPr>
        <w:t>教育”公众号发布的二维码，进入高区中小学招生入学服务平台，开始网上模拟填报，熟悉填报流程。</w:t>
      </w:r>
    </w:p>
    <w:p w:rsidR="00E82F54" w:rsidRDefault="00A26A70" w:rsidP="00873244">
      <w:pPr>
        <w:widowControl/>
        <w:spacing w:line="520" w:lineRule="exact"/>
        <w:ind w:firstLineChars="200" w:firstLine="622"/>
        <w:jc w:val="left"/>
      </w:pPr>
      <w:r>
        <w:rPr>
          <w:rFonts w:ascii="仿宋_GB2312" w:eastAsia="仿宋_GB2312" w:hAnsi="宋体" w:cs="仿宋_GB2312" w:hint="eastAsia"/>
          <w:b/>
          <w:bCs/>
          <w:color w:val="000000"/>
          <w:kern w:val="0"/>
          <w:sz w:val="31"/>
          <w:szCs w:val="31"/>
        </w:rPr>
        <w:t>第二步：登录平台，网上报名</w:t>
      </w:r>
    </w:p>
    <w:p w:rsidR="00E82F54" w:rsidRDefault="00A26A70" w:rsidP="00873244">
      <w:pPr>
        <w:widowControl/>
        <w:spacing w:line="520" w:lineRule="exact"/>
        <w:ind w:firstLineChars="200" w:firstLine="620"/>
        <w:jc w:val="left"/>
      </w:pPr>
      <w:r>
        <w:rPr>
          <w:rFonts w:ascii="仿宋_GB2312" w:eastAsia="仿宋_GB2312" w:hAnsi="宋体" w:cs="仿宋_GB2312" w:hint="eastAsia"/>
          <w:color w:val="000000"/>
          <w:kern w:val="0"/>
          <w:sz w:val="31"/>
          <w:szCs w:val="31"/>
        </w:rPr>
        <w:t>6月21日至6月30日，家长登录“爱山东”APP,扫码进入“高区中小学招生入学服务平台”，根据提示如实填写报名入学信息和证件拍照上传，</w:t>
      </w:r>
      <w:r>
        <w:rPr>
          <w:rFonts w:ascii="Times New Roman" w:eastAsia="仿宋_GB2312" w:hAnsi="Times New Roman" w:cs="Times New Roman"/>
          <w:sz w:val="32"/>
          <w:szCs w:val="32"/>
        </w:rPr>
        <w:t>证件拍照上传要清晰</w:t>
      </w:r>
      <w:r>
        <w:rPr>
          <w:rFonts w:ascii="Times New Roman" w:eastAsia="仿宋_GB2312" w:hAnsi="Times New Roman" w:cs="Times New Roman"/>
          <w:color w:val="000000"/>
          <w:kern w:val="0"/>
          <w:sz w:val="32"/>
          <w:szCs w:val="32"/>
        </w:rPr>
        <w:t>。</w:t>
      </w:r>
    </w:p>
    <w:p w:rsidR="00E82F54" w:rsidRDefault="00A26A70" w:rsidP="00873244">
      <w:pPr>
        <w:widowControl/>
        <w:spacing w:line="520" w:lineRule="exact"/>
        <w:ind w:firstLineChars="200" w:firstLine="622"/>
        <w:jc w:val="left"/>
      </w:pPr>
      <w:r>
        <w:rPr>
          <w:rFonts w:ascii="仿宋_GB2312" w:eastAsia="仿宋_GB2312" w:hAnsi="宋体" w:cs="仿宋_GB2312" w:hint="eastAsia"/>
          <w:b/>
          <w:bCs/>
          <w:color w:val="000000"/>
          <w:kern w:val="0"/>
          <w:sz w:val="31"/>
          <w:szCs w:val="31"/>
        </w:rPr>
        <w:t>第三步：部分家长提报证件，现场确认</w:t>
      </w:r>
    </w:p>
    <w:p w:rsidR="00E82F54" w:rsidRDefault="004A52C0" w:rsidP="00873244">
      <w:pPr>
        <w:widowControl/>
        <w:spacing w:line="52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hint="eastAsia"/>
          <w:color w:val="000000"/>
          <w:kern w:val="0"/>
          <w:sz w:val="32"/>
          <w:szCs w:val="32"/>
        </w:rPr>
        <w:t>7</w:t>
      </w:r>
      <w:r>
        <w:rPr>
          <w:rFonts w:ascii="Times New Roman" w:eastAsia="仿宋_GB2312" w:hAnsi="Times New Roman" w:cs="Times New Roman" w:hint="eastAsia"/>
          <w:color w:val="000000"/>
          <w:kern w:val="0"/>
          <w:sz w:val="32"/>
          <w:szCs w:val="32"/>
        </w:rPr>
        <w:t>月</w:t>
      </w:r>
      <w:r>
        <w:rPr>
          <w:rFonts w:ascii="Times New Roman" w:eastAsia="仿宋_GB2312" w:hAnsi="Times New Roman" w:cs="Times New Roman" w:hint="eastAsia"/>
          <w:color w:val="000000"/>
          <w:kern w:val="0"/>
          <w:sz w:val="32"/>
          <w:szCs w:val="32"/>
        </w:rPr>
        <w:t>13</w:t>
      </w:r>
      <w:r>
        <w:rPr>
          <w:rFonts w:ascii="Times New Roman" w:eastAsia="仿宋_GB2312" w:hAnsi="Times New Roman" w:cs="Times New Roman" w:hint="eastAsia"/>
          <w:color w:val="000000"/>
          <w:kern w:val="0"/>
          <w:sz w:val="32"/>
          <w:szCs w:val="32"/>
        </w:rPr>
        <w:t>日，</w:t>
      </w:r>
      <w:r>
        <w:rPr>
          <w:rFonts w:ascii="Times New Roman" w:eastAsia="仿宋_GB2312" w:hAnsi="Times New Roman" w:cs="Times New Roman"/>
          <w:color w:val="000000"/>
          <w:kern w:val="0"/>
          <w:sz w:val="32"/>
          <w:szCs w:val="32"/>
        </w:rPr>
        <w:t>家长可</w:t>
      </w:r>
      <w:r w:rsidR="00A26A70">
        <w:rPr>
          <w:rFonts w:ascii="Times New Roman" w:eastAsia="仿宋_GB2312" w:hAnsi="Times New Roman" w:cs="Times New Roman"/>
          <w:color w:val="000000"/>
          <w:kern w:val="0"/>
          <w:sz w:val="32"/>
          <w:szCs w:val="32"/>
        </w:rPr>
        <w:t>通过网上报名终端查看</w:t>
      </w:r>
      <w:r w:rsidR="00A26A70">
        <w:rPr>
          <w:rFonts w:ascii="Times New Roman" w:eastAsia="仿宋_GB2312" w:hAnsi="Times New Roman" w:cs="Times New Roman" w:hint="eastAsia"/>
          <w:color w:val="000000"/>
          <w:kern w:val="0"/>
          <w:sz w:val="32"/>
          <w:szCs w:val="32"/>
        </w:rPr>
        <w:t>报名</w:t>
      </w:r>
      <w:r w:rsidR="00A26A70">
        <w:rPr>
          <w:rFonts w:ascii="Times New Roman" w:eastAsia="仿宋_GB2312" w:hAnsi="Times New Roman" w:cs="Times New Roman"/>
          <w:color w:val="000000"/>
          <w:kern w:val="0"/>
          <w:sz w:val="32"/>
          <w:szCs w:val="32"/>
        </w:rPr>
        <w:t>审核结果，会显示以下结果。</w:t>
      </w:r>
    </w:p>
    <w:p w:rsidR="00E82F54" w:rsidRDefault="00A26A70" w:rsidP="00873244">
      <w:pPr>
        <w:widowControl/>
        <w:spacing w:line="52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color w:val="000000"/>
          <w:kern w:val="0"/>
          <w:sz w:val="32"/>
          <w:szCs w:val="32"/>
        </w:rPr>
        <w:t>1.</w:t>
      </w:r>
      <w:r>
        <w:rPr>
          <w:rFonts w:ascii="Times New Roman" w:eastAsia="楷体_GB2312" w:hAnsi="Times New Roman" w:cs="Times New Roman"/>
          <w:color w:val="000000"/>
          <w:kern w:val="0"/>
          <w:sz w:val="32"/>
          <w:szCs w:val="32"/>
        </w:rPr>
        <w:t>待审核。</w:t>
      </w:r>
      <w:r>
        <w:rPr>
          <w:rFonts w:ascii="Times New Roman" w:eastAsia="仿宋_GB2312" w:hAnsi="Times New Roman" w:cs="Times New Roman"/>
          <w:sz w:val="32"/>
          <w:szCs w:val="32"/>
        </w:rPr>
        <w:t>报名信息正在进行大数据比对或正在进行后台审核。</w:t>
      </w:r>
    </w:p>
    <w:p w:rsidR="00E82F54" w:rsidRDefault="00A26A70" w:rsidP="00873244">
      <w:pPr>
        <w:widowControl/>
        <w:spacing w:line="52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sz w:val="32"/>
          <w:szCs w:val="32"/>
        </w:rPr>
        <w:t>2.</w:t>
      </w:r>
      <w:r>
        <w:rPr>
          <w:rFonts w:ascii="Times New Roman" w:eastAsia="楷体_GB2312" w:hAnsi="Times New Roman" w:cs="Times New Roman"/>
          <w:sz w:val="32"/>
          <w:szCs w:val="32"/>
        </w:rPr>
        <w:t>待家长重新确认</w:t>
      </w:r>
      <w:r>
        <w:rPr>
          <w:rFonts w:ascii="Times New Roman" w:eastAsia="仿宋_GB2312" w:hAnsi="Times New Roman" w:cs="Times New Roman"/>
          <w:sz w:val="32"/>
          <w:szCs w:val="32"/>
        </w:rPr>
        <w:t>。报名信息不准确或证件照片不清晰，家长需要</w:t>
      </w:r>
      <w:r>
        <w:rPr>
          <w:rFonts w:ascii="Times New Roman" w:eastAsia="仿宋_GB2312" w:hAnsi="Times New Roman" w:cs="Times New Roman" w:hint="eastAsia"/>
          <w:sz w:val="32"/>
          <w:szCs w:val="32"/>
        </w:rPr>
        <w:t>尽快重新</w:t>
      </w:r>
      <w:r>
        <w:rPr>
          <w:rFonts w:ascii="Times New Roman" w:eastAsia="仿宋_GB2312" w:hAnsi="Times New Roman" w:cs="Times New Roman"/>
          <w:sz w:val="32"/>
          <w:szCs w:val="32"/>
        </w:rPr>
        <w:t>上传报名信息。</w:t>
      </w:r>
    </w:p>
    <w:p w:rsidR="00E82F54" w:rsidRDefault="00A26A70" w:rsidP="00873244">
      <w:pPr>
        <w:widowControl/>
        <w:spacing w:line="52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sz w:val="32"/>
          <w:szCs w:val="32"/>
        </w:rPr>
        <w:t>3.</w:t>
      </w:r>
      <w:r>
        <w:rPr>
          <w:rFonts w:ascii="Times New Roman" w:eastAsia="楷体_GB2312" w:hAnsi="Times New Roman" w:cs="Times New Roman"/>
          <w:sz w:val="32"/>
          <w:szCs w:val="32"/>
        </w:rPr>
        <w:t>待线下检验</w:t>
      </w:r>
      <w:r>
        <w:rPr>
          <w:rFonts w:ascii="Times New Roman" w:eastAsia="仿宋_GB2312" w:hAnsi="Times New Roman" w:cs="Times New Roman"/>
          <w:sz w:val="32"/>
          <w:szCs w:val="32"/>
        </w:rPr>
        <w:t>。</w:t>
      </w:r>
      <w:r>
        <w:rPr>
          <w:rFonts w:ascii="Times New Roman" w:eastAsia="仿宋_GB2312" w:hAnsi="Times New Roman" w:cs="Times New Roman"/>
          <w:color w:val="000000"/>
          <w:kern w:val="0"/>
          <w:sz w:val="32"/>
          <w:szCs w:val="32"/>
        </w:rPr>
        <w:t>部分信息比对或审核未通过，家长</w:t>
      </w:r>
      <w:r>
        <w:rPr>
          <w:rFonts w:ascii="Times New Roman" w:eastAsia="仿宋_GB2312" w:hAnsi="Times New Roman" w:cs="Times New Roman" w:hint="eastAsia"/>
          <w:color w:val="000000"/>
          <w:kern w:val="0"/>
          <w:sz w:val="32"/>
          <w:szCs w:val="32"/>
        </w:rPr>
        <w:t>需</w:t>
      </w:r>
      <w:r>
        <w:rPr>
          <w:rFonts w:ascii="Times New Roman" w:eastAsia="仿宋_GB2312" w:hAnsi="Times New Roman" w:cs="Times New Roman"/>
          <w:color w:val="000000"/>
          <w:kern w:val="0"/>
          <w:sz w:val="32"/>
          <w:szCs w:val="32"/>
        </w:rPr>
        <w:t>按</w:t>
      </w:r>
      <w:r>
        <w:rPr>
          <w:rFonts w:ascii="Times New Roman" w:eastAsia="仿宋_GB2312" w:hAnsi="Times New Roman" w:cs="Times New Roman" w:hint="eastAsia"/>
          <w:color w:val="000000"/>
          <w:kern w:val="0"/>
          <w:sz w:val="32"/>
          <w:szCs w:val="32"/>
        </w:rPr>
        <w:t>平台个人中心</w:t>
      </w:r>
      <w:r>
        <w:rPr>
          <w:rFonts w:ascii="Times New Roman" w:eastAsia="仿宋_GB2312" w:hAnsi="Times New Roman" w:cs="Times New Roman"/>
          <w:color w:val="000000"/>
          <w:kern w:val="0"/>
          <w:sz w:val="32"/>
          <w:szCs w:val="32"/>
        </w:rPr>
        <w:t>通知要求进行现场确认。</w:t>
      </w:r>
      <w:r>
        <w:rPr>
          <w:rFonts w:ascii="Times New Roman" w:eastAsia="仿宋_GB2312" w:hAnsi="Times New Roman" w:cs="Times New Roman"/>
          <w:color w:val="000000"/>
          <w:kern w:val="0"/>
          <w:sz w:val="32"/>
          <w:szCs w:val="32"/>
        </w:rPr>
        <w:t>7</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19</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23</w:t>
      </w:r>
      <w:r>
        <w:rPr>
          <w:rFonts w:ascii="Times New Roman" w:eastAsia="仿宋_GB2312" w:hAnsi="Times New Roman" w:cs="Times New Roman"/>
          <w:color w:val="000000"/>
          <w:kern w:val="0"/>
          <w:sz w:val="32"/>
          <w:szCs w:val="32"/>
        </w:rPr>
        <w:t>日携带入学报名证件原件，到</w:t>
      </w:r>
      <w:r>
        <w:rPr>
          <w:rFonts w:ascii="Times New Roman" w:eastAsia="仿宋_GB2312" w:hAnsi="Times New Roman" w:cs="Times New Roman" w:hint="eastAsia"/>
          <w:color w:val="000000"/>
          <w:kern w:val="0"/>
          <w:sz w:val="32"/>
          <w:szCs w:val="32"/>
        </w:rPr>
        <w:t>高</w:t>
      </w:r>
      <w:r>
        <w:rPr>
          <w:rFonts w:ascii="Times New Roman" w:eastAsia="仿宋_GB2312" w:hAnsi="Times New Roman" w:cs="Times New Roman"/>
          <w:color w:val="000000"/>
          <w:kern w:val="0"/>
          <w:sz w:val="32"/>
          <w:szCs w:val="32"/>
        </w:rPr>
        <w:t>区</w:t>
      </w:r>
      <w:r>
        <w:rPr>
          <w:rFonts w:ascii="Times New Roman" w:eastAsia="仿宋_GB2312" w:hAnsi="Times New Roman" w:cs="Times New Roman"/>
          <w:sz w:val="32"/>
          <w:szCs w:val="32"/>
        </w:rPr>
        <w:t>政务服务中心二楼</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0</w:t>
      </w:r>
      <w:r>
        <w:rPr>
          <w:rFonts w:ascii="Times New Roman" w:eastAsia="仿宋_GB2312" w:hAnsi="Times New Roman" w:cs="Times New Roman"/>
          <w:sz w:val="32"/>
          <w:szCs w:val="32"/>
        </w:rPr>
        <w:t>号</w:t>
      </w:r>
      <w:r>
        <w:rPr>
          <w:rFonts w:ascii="Times New Roman" w:eastAsia="仿宋_GB2312" w:hAnsi="Times New Roman" w:cs="Times New Roman" w:hint="eastAsia"/>
          <w:sz w:val="32"/>
          <w:szCs w:val="32"/>
        </w:rPr>
        <w:t>教育</w:t>
      </w:r>
      <w:r>
        <w:rPr>
          <w:rFonts w:ascii="Times New Roman" w:eastAsia="仿宋_GB2312" w:hAnsi="Times New Roman" w:cs="Times New Roman" w:hint="eastAsia"/>
          <w:sz w:val="32"/>
          <w:szCs w:val="32"/>
        </w:rPr>
        <w:lastRenderedPageBreak/>
        <w:t>分局</w:t>
      </w:r>
      <w:r>
        <w:rPr>
          <w:rFonts w:ascii="Times New Roman" w:eastAsia="仿宋_GB2312" w:hAnsi="Times New Roman" w:cs="Times New Roman"/>
          <w:sz w:val="32"/>
          <w:szCs w:val="32"/>
        </w:rPr>
        <w:t>窗口</w:t>
      </w:r>
      <w:r>
        <w:rPr>
          <w:rFonts w:ascii="Times New Roman" w:eastAsia="仿宋_GB2312" w:hAnsi="Times New Roman" w:cs="Times New Roman"/>
          <w:color w:val="000000"/>
          <w:kern w:val="0"/>
          <w:sz w:val="32"/>
          <w:szCs w:val="32"/>
        </w:rPr>
        <w:t>进行现场确认。</w:t>
      </w:r>
      <w:r>
        <w:rPr>
          <w:rFonts w:ascii="Times New Roman" w:eastAsia="仿宋_GB2312" w:hAnsi="Times New Roman" w:cs="Times New Roman" w:hint="eastAsia"/>
          <w:color w:val="000000"/>
          <w:kern w:val="0"/>
          <w:sz w:val="32"/>
          <w:szCs w:val="32"/>
        </w:rPr>
        <w:t>具体时间地点若有变更，请按照平台要求办理。</w:t>
      </w:r>
    </w:p>
    <w:p w:rsidR="00E82F54" w:rsidRDefault="00A26A70" w:rsidP="00873244">
      <w:pPr>
        <w:widowControl/>
        <w:spacing w:line="52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楷体_GB2312" w:hAnsi="Times New Roman" w:cs="Times New Roman"/>
          <w:sz w:val="32"/>
          <w:szCs w:val="32"/>
        </w:rPr>
        <w:t>已录取</w:t>
      </w:r>
      <w:r>
        <w:rPr>
          <w:rFonts w:ascii="Times New Roman" w:eastAsia="仿宋_GB2312" w:hAnsi="Times New Roman" w:cs="Times New Roman"/>
          <w:sz w:val="32"/>
          <w:szCs w:val="32"/>
        </w:rPr>
        <w:t>。学生报名信息准确无误，经大数据比对或审核通过，等待后台分配好学校后会直接通过平台发放入学通知书。</w:t>
      </w:r>
    </w:p>
    <w:p w:rsidR="00E82F54" w:rsidRDefault="00A26A70" w:rsidP="00873244">
      <w:pPr>
        <w:widowControl/>
        <w:spacing w:line="52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5.</w:t>
      </w:r>
      <w:r>
        <w:rPr>
          <w:rFonts w:ascii="Times New Roman" w:eastAsia="楷体_GB2312" w:hAnsi="Times New Roman" w:cs="Times New Roman"/>
          <w:sz w:val="32"/>
          <w:szCs w:val="32"/>
        </w:rPr>
        <w:t>未录取</w:t>
      </w:r>
      <w:r>
        <w:rPr>
          <w:rFonts w:ascii="Times New Roman" w:eastAsia="仿宋_GB2312" w:hAnsi="Times New Roman" w:cs="Times New Roman"/>
          <w:color w:val="000000"/>
          <w:kern w:val="0"/>
          <w:sz w:val="32"/>
          <w:szCs w:val="32"/>
        </w:rPr>
        <w:t>。不符合高区报名条件，可到户籍所在地、居住地或监护人工作所在地申请入学。</w:t>
      </w:r>
    </w:p>
    <w:p w:rsidR="00E82F54" w:rsidRDefault="00A26A70" w:rsidP="00873244">
      <w:pPr>
        <w:widowControl/>
        <w:spacing w:line="520" w:lineRule="exact"/>
        <w:ind w:firstLineChars="200" w:firstLine="622"/>
        <w:jc w:val="left"/>
      </w:pPr>
      <w:r>
        <w:rPr>
          <w:rFonts w:ascii="仿宋_GB2312" w:eastAsia="仿宋_GB2312" w:hAnsi="宋体" w:cs="仿宋_GB2312" w:hint="eastAsia"/>
          <w:b/>
          <w:bCs/>
          <w:color w:val="000000"/>
          <w:kern w:val="0"/>
          <w:sz w:val="31"/>
          <w:szCs w:val="31"/>
        </w:rPr>
        <w:t>第四步：录取结果查询</w:t>
      </w:r>
    </w:p>
    <w:p w:rsidR="00E82F54" w:rsidRPr="002920E6" w:rsidRDefault="00A26A70" w:rsidP="00873244">
      <w:pPr>
        <w:widowControl/>
        <w:spacing w:line="520" w:lineRule="exact"/>
        <w:ind w:firstLineChars="200" w:firstLine="620"/>
        <w:jc w:val="left"/>
        <w:rPr>
          <w:rFonts w:ascii="仿宋_GB2312" w:eastAsia="仿宋_GB2312" w:hAnsi="宋体" w:cs="仿宋_GB2312"/>
          <w:kern w:val="0"/>
          <w:sz w:val="31"/>
          <w:szCs w:val="31"/>
        </w:rPr>
      </w:pPr>
      <w:r w:rsidRPr="002920E6">
        <w:rPr>
          <w:rFonts w:ascii="仿宋_GB2312" w:eastAsia="仿宋_GB2312" w:hAnsi="宋体" w:cs="仿宋_GB2312" w:hint="eastAsia"/>
          <w:kern w:val="0"/>
          <w:sz w:val="31"/>
          <w:szCs w:val="31"/>
        </w:rPr>
        <w:t>高区教育分局根据环翠区教育和体育局核定的招生计划开展录取工作。8月29日，家长登录高区中小学招生入学服务平台，查询录取结果。</w:t>
      </w:r>
    </w:p>
    <w:p w:rsidR="00E82F54" w:rsidRDefault="00A26A70" w:rsidP="00873244">
      <w:pPr>
        <w:widowControl/>
        <w:spacing w:line="520" w:lineRule="exact"/>
        <w:ind w:firstLineChars="200" w:firstLine="622"/>
        <w:jc w:val="left"/>
      </w:pPr>
      <w:r>
        <w:rPr>
          <w:rFonts w:ascii="仿宋_GB2312" w:eastAsia="仿宋_GB2312" w:hAnsi="宋体" w:cs="仿宋_GB2312" w:hint="eastAsia"/>
          <w:b/>
          <w:bCs/>
          <w:color w:val="000000"/>
          <w:kern w:val="0"/>
          <w:sz w:val="31"/>
          <w:szCs w:val="31"/>
        </w:rPr>
        <w:t>第五步：新生入学报到</w:t>
      </w:r>
    </w:p>
    <w:p w:rsidR="00E07224" w:rsidRDefault="00E07224" w:rsidP="00873244">
      <w:pPr>
        <w:widowControl/>
        <w:spacing w:line="52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30</w:t>
      </w:r>
      <w:r>
        <w:rPr>
          <w:rFonts w:ascii="Times New Roman" w:eastAsia="仿宋_GB2312" w:hAnsi="Times New Roman" w:cs="Times New Roman"/>
          <w:color w:val="000000"/>
          <w:kern w:val="0"/>
          <w:sz w:val="32"/>
          <w:szCs w:val="32"/>
        </w:rPr>
        <w:t>日，新生持高区中小学招生入学服务平台个人中心二维码（</w:t>
      </w:r>
      <w:r>
        <w:rPr>
          <w:rFonts w:ascii="Times New Roman" w:eastAsia="仿宋_GB2312" w:hAnsi="Times New Roman" w:cs="Times New Roman" w:hint="eastAsia"/>
          <w:color w:val="000000"/>
          <w:kern w:val="0"/>
          <w:sz w:val="32"/>
          <w:szCs w:val="32"/>
        </w:rPr>
        <w:t>持电子版或持</w:t>
      </w:r>
      <w:r>
        <w:rPr>
          <w:rFonts w:ascii="Times New Roman" w:eastAsia="仿宋_GB2312" w:hAnsi="Times New Roman" w:cs="Times New Roman"/>
          <w:color w:val="000000"/>
          <w:kern w:val="0"/>
          <w:sz w:val="32"/>
          <w:szCs w:val="32"/>
        </w:rPr>
        <w:t>打印</w:t>
      </w:r>
      <w:r>
        <w:rPr>
          <w:rFonts w:ascii="Times New Roman" w:eastAsia="仿宋_GB2312" w:hAnsi="Times New Roman" w:cs="Times New Roman" w:hint="eastAsia"/>
          <w:color w:val="000000"/>
          <w:kern w:val="0"/>
          <w:sz w:val="32"/>
          <w:szCs w:val="32"/>
        </w:rPr>
        <w:t>版均可</w:t>
      </w:r>
      <w:r>
        <w:rPr>
          <w:rFonts w:ascii="Times New Roman" w:eastAsia="仿宋_GB2312" w:hAnsi="Times New Roman" w:cs="Times New Roman"/>
          <w:color w:val="000000"/>
          <w:kern w:val="0"/>
          <w:sz w:val="32"/>
          <w:szCs w:val="32"/>
        </w:rPr>
        <w:t>）到录取学校报到。</w:t>
      </w:r>
    </w:p>
    <w:p w:rsidR="00E82F54" w:rsidRDefault="00A26A70" w:rsidP="00873244">
      <w:pPr>
        <w:widowControl/>
        <w:spacing w:line="520" w:lineRule="exact"/>
        <w:ind w:firstLineChars="200" w:firstLine="620"/>
        <w:jc w:val="left"/>
        <w:rPr>
          <w:rFonts w:ascii="黑体" w:eastAsia="黑体" w:hAnsi="宋体" w:cs="黑体"/>
          <w:color w:val="000000"/>
          <w:kern w:val="0"/>
          <w:sz w:val="31"/>
          <w:szCs w:val="31"/>
        </w:rPr>
      </w:pPr>
      <w:r>
        <w:rPr>
          <w:rFonts w:ascii="黑体" w:eastAsia="黑体" w:hAnsi="宋体" w:cs="黑体" w:hint="eastAsia"/>
          <w:color w:val="000000"/>
          <w:kern w:val="0"/>
          <w:sz w:val="31"/>
          <w:szCs w:val="31"/>
        </w:rPr>
        <w:t>五、咨询电话</w:t>
      </w:r>
    </w:p>
    <w:p w:rsidR="00E82F54" w:rsidRDefault="00A26A70" w:rsidP="00873244">
      <w:pPr>
        <w:widowControl/>
        <w:spacing w:line="520" w:lineRule="exact"/>
        <w:ind w:firstLineChars="200" w:firstLine="620"/>
        <w:jc w:val="left"/>
        <w:rPr>
          <w:rFonts w:ascii="仿宋_GB2312" w:eastAsia="仿宋_GB2312" w:hAnsi="宋体" w:cs="仿宋_GB2312"/>
          <w:color w:val="000000"/>
          <w:kern w:val="0"/>
          <w:sz w:val="31"/>
          <w:szCs w:val="31"/>
        </w:rPr>
      </w:pPr>
      <w:r>
        <w:rPr>
          <w:rFonts w:ascii="楷体_GB2312" w:eastAsia="楷体_GB2312" w:hAnsi="宋体" w:cs="黑体" w:hint="eastAsia"/>
          <w:color w:val="000000"/>
          <w:kern w:val="0"/>
          <w:sz w:val="31"/>
          <w:szCs w:val="31"/>
        </w:rPr>
        <w:t>（一）古寨中小学</w:t>
      </w:r>
      <w:r w:rsidR="002920E6">
        <w:rPr>
          <w:rFonts w:ascii="楷体_GB2312" w:eastAsia="楷体_GB2312" w:hAnsi="宋体" w:cs="黑体" w:hint="eastAsia"/>
          <w:color w:val="000000"/>
          <w:kern w:val="0"/>
          <w:sz w:val="31"/>
          <w:szCs w:val="31"/>
        </w:rPr>
        <w:t>报名</w:t>
      </w:r>
      <w:r>
        <w:rPr>
          <w:rFonts w:ascii="楷体_GB2312" w:eastAsia="楷体_GB2312" w:hAnsi="宋体" w:cs="黑体" w:hint="eastAsia"/>
          <w:color w:val="000000"/>
          <w:kern w:val="0"/>
          <w:sz w:val="31"/>
          <w:szCs w:val="31"/>
        </w:rPr>
        <w:t>咨询电话：</w:t>
      </w:r>
      <w:r>
        <w:rPr>
          <w:rFonts w:ascii="仿宋_GB2312" w:eastAsia="仿宋_GB2312" w:hAnsi="宋体" w:cs="仿宋_GB2312" w:hint="eastAsia"/>
          <w:color w:val="000000"/>
          <w:kern w:val="0"/>
          <w:sz w:val="31"/>
          <w:szCs w:val="31"/>
        </w:rPr>
        <w:t>5629081.</w:t>
      </w:r>
    </w:p>
    <w:p w:rsidR="00E82F54" w:rsidRDefault="002920E6" w:rsidP="00873244">
      <w:pPr>
        <w:widowControl/>
        <w:spacing w:line="520" w:lineRule="exact"/>
        <w:ind w:firstLineChars="200" w:firstLine="620"/>
        <w:jc w:val="left"/>
        <w:rPr>
          <w:rFonts w:ascii="仿宋_GB2312" w:eastAsia="仿宋_GB2312" w:hAnsi="宋体" w:cs="仿宋_GB2312"/>
          <w:color w:val="000000"/>
          <w:kern w:val="0"/>
          <w:sz w:val="31"/>
          <w:szCs w:val="31"/>
        </w:rPr>
      </w:pPr>
      <w:r>
        <w:rPr>
          <w:rFonts w:ascii="楷体_GB2312" w:eastAsia="楷体_GB2312" w:hAnsi="宋体" w:cs="黑体" w:hint="eastAsia"/>
          <w:color w:val="000000"/>
          <w:kern w:val="0"/>
          <w:sz w:val="31"/>
          <w:szCs w:val="31"/>
        </w:rPr>
        <w:t>（二）双岛湾区域报名</w:t>
      </w:r>
      <w:r w:rsidR="00A26A70">
        <w:rPr>
          <w:rFonts w:ascii="楷体_GB2312" w:eastAsia="楷体_GB2312" w:hAnsi="宋体" w:cs="黑体" w:hint="eastAsia"/>
          <w:color w:val="000000"/>
          <w:kern w:val="0"/>
          <w:sz w:val="31"/>
          <w:szCs w:val="31"/>
        </w:rPr>
        <w:t>咨询电话：</w:t>
      </w:r>
      <w:r w:rsidR="00A26A70">
        <w:rPr>
          <w:rFonts w:ascii="仿宋_GB2312" w:eastAsia="仿宋_GB2312" w:hAnsi="宋体" w:cs="仿宋_GB2312" w:hint="eastAsia"/>
          <w:color w:val="000000"/>
          <w:kern w:val="0"/>
          <w:sz w:val="31"/>
          <w:szCs w:val="31"/>
        </w:rPr>
        <w:t>小学5715823，中学5715806.</w:t>
      </w:r>
    </w:p>
    <w:p w:rsidR="00E82F54" w:rsidRDefault="00E82F54" w:rsidP="00873244">
      <w:pPr>
        <w:widowControl/>
        <w:spacing w:line="520" w:lineRule="exact"/>
        <w:ind w:firstLineChars="200" w:firstLine="620"/>
        <w:jc w:val="left"/>
        <w:rPr>
          <w:rFonts w:ascii="仿宋_GB2312" w:eastAsia="仿宋_GB2312" w:hAnsi="宋体" w:cs="仿宋_GB2312"/>
          <w:color w:val="000000"/>
          <w:kern w:val="0"/>
          <w:sz w:val="31"/>
          <w:szCs w:val="31"/>
        </w:rPr>
      </w:pPr>
    </w:p>
    <w:p w:rsidR="00E82F54" w:rsidRDefault="00E82F54" w:rsidP="00873244">
      <w:pPr>
        <w:widowControl/>
        <w:spacing w:line="520" w:lineRule="exact"/>
        <w:ind w:firstLineChars="200" w:firstLine="620"/>
        <w:jc w:val="left"/>
        <w:rPr>
          <w:rFonts w:ascii="仿宋_GB2312" w:eastAsia="仿宋_GB2312" w:hAnsi="宋体" w:cs="仿宋_GB2312"/>
          <w:color w:val="000000"/>
          <w:kern w:val="0"/>
          <w:sz w:val="31"/>
          <w:szCs w:val="31"/>
        </w:rPr>
      </w:pPr>
    </w:p>
    <w:p w:rsidR="00E82F54" w:rsidRDefault="00A26A70" w:rsidP="00873244">
      <w:pPr>
        <w:widowControl/>
        <w:spacing w:line="520" w:lineRule="exact"/>
        <w:ind w:firstLineChars="1550" w:firstLine="4805"/>
        <w:jc w:val="left"/>
        <w:rPr>
          <w:rFonts w:ascii="仿宋_GB2312" w:eastAsia="仿宋_GB2312" w:hAnsi="宋体" w:cs="仿宋_GB2312"/>
          <w:color w:val="000000"/>
          <w:kern w:val="0"/>
          <w:sz w:val="31"/>
          <w:szCs w:val="31"/>
        </w:rPr>
      </w:pPr>
      <w:r>
        <w:rPr>
          <w:rFonts w:ascii="仿宋_GB2312" w:eastAsia="仿宋_GB2312" w:hAnsi="宋体" w:cs="仿宋_GB2312" w:hint="eastAsia"/>
          <w:color w:val="000000"/>
          <w:kern w:val="0"/>
          <w:sz w:val="31"/>
          <w:szCs w:val="31"/>
        </w:rPr>
        <w:t>高区教育分局</w:t>
      </w:r>
    </w:p>
    <w:p w:rsidR="00E82F54" w:rsidRDefault="00A26A70" w:rsidP="00873244">
      <w:pPr>
        <w:widowControl/>
        <w:spacing w:line="520" w:lineRule="exact"/>
        <w:ind w:firstLineChars="1450" w:firstLine="4495"/>
        <w:jc w:val="left"/>
        <w:rPr>
          <w:rFonts w:ascii="仿宋_GB2312" w:eastAsia="仿宋_GB2312" w:hAnsi="宋体" w:cs="仿宋_GB2312"/>
          <w:color w:val="000000"/>
          <w:kern w:val="0"/>
          <w:sz w:val="31"/>
          <w:szCs w:val="31"/>
        </w:rPr>
      </w:pPr>
      <w:r>
        <w:rPr>
          <w:rFonts w:ascii="仿宋_GB2312" w:eastAsia="仿宋_GB2312" w:hAnsi="宋体" w:cs="仿宋_GB2312" w:hint="eastAsia"/>
          <w:color w:val="000000"/>
          <w:kern w:val="0"/>
          <w:sz w:val="31"/>
          <w:szCs w:val="31"/>
        </w:rPr>
        <w:t>2021年6月</w:t>
      </w:r>
      <w:r w:rsidR="00C36809">
        <w:rPr>
          <w:rFonts w:ascii="仿宋_GB2312" w:eastAsia="仿宋_GB2312" w:hAnsi="宋体" w:cs="仿宋_GB2312" w:hint="eastAsia"/>
          <w:color w:val="000000"/>
          <w:kern w:val="0"/>
          <w:sz w:val="31"/>
          <w:szCs w:val="31"/>
        </w:rPr>
        <w:t>11</w:t>
      </w:r>
      <w:r>
        <w:rPr>
          <w:rFonts w:ascii="仿宋_GB2312" w:eastAsia="仿宋_GB2312" w:hAnsi="宋体" w:cs="仿宋_GB2312" w:hint="eastAsia"/>
          <w:color w:val="000000"/>
          <w:kern w:val="0"/>
          <w:sz w:val="31"/>
          <w:szCs w:val="31"/>
        </w:rPr>
        <w:t>日</w:t>
      </w:r>
    </w:p>
    <w:sectPr w:rsidR="00E82F54" w:rsidSect="00E82F5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2EB3" w:rsidRDefault="00322EB3" w:rsidP="00E07224">
      <w:r>
        <w:separator/>
      </w:r>
    </w:p>
  </w:endnote>
  <w:endnote w:type="continuationSeparator" w:id="1">
    <w:p w:rsidR="00322EB3" w:rsidRDefault="00322EB3" w:rsidP="00E0722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2EB3" w:rsidRDefault="00322EB3" w:rsidP="00E07224">
      <w:r>
        <w:separator/>
      </w:r>
    </w:p>
  </w:footnote>
  <w:footnote w:type="continuationSeparator" w:id="1">
    <w:p w:rsidR="00322EB3" w:rsidRDefault="00322EB3" w:rsidP="00E0722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741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6691"/>
    <w:rsid w:val="00093ACC"/>
    <w:rsid w:val="00097B1C"/>
    <w:rsid w:val="000D627F"/>
    <w:rsid w:val="00110626"/>
    <w:rsid w:val="001353B0"/>
    <w:rsid w:val="0014288E"/>
    <w:rsid w:val="0015063D"/>
    <w:rsid w:val="00160B7C"/>
    <w:rsid w:val="00184944"/>
    <w:rsid w:val="00220D66"/>
    <w:rsid w:val="002920E6"/>
    <w:rsid w:val="00322EB3"/>
    <w:rsid w:val="00324E20"/>
    <w:rsid w:val="003B2DBD"/>
    <w:rsid w:val="0040714F"/>
    <w:rsid w:val="0043600C"/>
    <w:rsid w:val="00437BC1"/>
    <w:rsid w:val="004902AA"/>
    <w:rsid w:val="004A52C0"/>
    <w:rsid w:val="004D02B4"/>
    <w:rsid w:val="004F5091"/>
    <w:rsid w:val="00506C57"/>
    <w:rsid w:val="005848A7"/>
    <w:rsid w:val="005C25C5"/>
    <w:rsid w:val="00665782"/>
    <w:rsid w:val="00684B8A"/>
    <w:rsid w:val="006B4C42"/>
    <w:rsid w:val="006B62A8"/>
    <w:rsid w:val="00785015"/>
    <w:rsid w:val="007A4FCE"/>
    <w:rsid w:val="00812D64"/>
    <w:rsid w:val="00873244"/>
    <w:rsid w:val="008D7784"/>
    <w:rsid w:val="009731A3"/>
    <w:rsid w:val="009A15B7"/>
    <w:rsid w:val="00A26A70"/>
    <w:rsid w:val="00A40C26"/>
    <w:rsid w:val="00A5102B"/>
    <w:rsid w:val="00A57E10"/>
    <w:rsid w:val="00AD2B30"/>
    <w:rsid w:val="00B0247B"/>
    <w:rsid w:val="00B936F5"/>
    <w:rsid w:val="00C32E44"/>
    <w:rsid w:val="00C36809"/>
    <w:rsid w:val="00C46691"/>
    <w:rsid w:val="00CC7D52"/>
    <w:rsid w:val="00CE4564"/>
    <w:rsid w:val="00E07224"/>
    <w:rsid w:val="00E81609"/>
    <w:rsid w:val="00E82F54"/>
    <w:rsid w:val="00EA6088"/>
    <w:rsid w:val="00FB1299"/>
    <w:rsid w:val="098A7F16"/>
    <w:rsid w:val="16067476"/>
    <w:rsid w:val="1A656650"/>
    <w:rsid w:val="1BAB6CF5"/>
    <w:rsid w:val="257F6637"/>
    <w:rsid w:val="2B880C33"/>
    <w:rsid w:val="577E2DBB"/>
    <w:rsid w:val="5909465B"/>
    <w:rsid w:val="5BAD1AAD"/>
    <w:rsid w:val="77876211"/>
    <w:rsid w:val="7E226A4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2F54"/>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rsid w:val="00E82F54"/>
    <w:pPr>
      <w:tabs>
        <w:tab w:val="center" w:pos="4153"/>
        <w:tab w:val="right" w:pos="8306"/>
      </w:tabs>
      <w:snapToGrid w:val="0"/>
      <w:jc w:val="left"/>
    </w:pPr>
    <w:rPr>
      <w:sz w:val="18"/>
      <w:szCs w:val="18"/>
    </w:rPr>
  </w:style>
  <w:style w:type="paragraph" w:styleId="a4">
    <w:name w:val="header"/>
    <w:basedOn w:val="a"/>
    <w:link w:val="Char0"/>
    <w:uiPriority w:val="99"/>
    <w:semiHidden/>
    <w:unhideWhenUsed/>
    <w:rsid w:val="00E82F5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E82F54"/>
    <w:rPr>
      <w:sz w:val="18"/>
      <w:szCs w:val="18"/>
    </w:rPr>
  </w:style>
  <w:style w:type="character" w:customStyle="1" w:styleId="Char">
    <w:name w:val="页脚 Char"/>
    <w:basedOn w:val="a0"/>
    <w:link w:val="a3"/>
    <w:uiPriority w:val="99"/>
    <w:semiHidden/>
    <w:rsid w:val="00E82F54"/>
    <w:rPr>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Pages>
  <Words>189</Words>
  <Characters>1083</Characters>
  <Application>Microsoft Office Word</Application>
  <DocSecurity>0</DocSecurity>
  <Lines>9</Lines>
  <Paragraphs>2</Paragraphs>
  <ScaleCrop>false</ScaleCrop>
  <Company>微软中国</Company>
  <LinksUpToDate>false</LinksUpToDate>
  <CharactersWithSpaces>1270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23</cp:revision>
  <cp:lastPrinted>2021-06-11T02:00:00Z</cp:lastPrinted>
  <dcterms:created xsi:type="dcterms:W3CDTF">2021-06-07T08:10:00Z</dcterms:created>
  <dcterms:modified xsi:type="dcterms:W3CDTF">2021-06-11T02:50:00Z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5E4647279B6E49538BF6DDDDD8FCEAE0</vt:lpwstr>
  </property>
</Properties>
</file>