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黑体" w:hAnsi="黑体" w:eastAsia="黑体" w:cs="黑体"/>
          <w:sz w:val="32"/>
          <w:szCs w:val="32"/>
        </w:rPr>
        <w:t>2</w:t>
      </w:r>
    </w:p>
    <w:p>
      <w:pPr>
        <w:jc w:val="center"/>
        <w:rPr>
          <w:rFonts w:ascii="黑体" w:hAnsi="黑体" w:eastAsia="黑体" w:cs="黑体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</w:rPr>
        <w:t>区级非物质文化遗产代表性项目申报录像片及辅助材料</w:t>
      </w:r>
    </w:p>
    <w:p>
      <w:pPr>
        <w:jc w:val="center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制作要求</w:t>
      </w:r>
    </w:p>
    <w:bookmarkEnd w:id="0"/>
    <w:p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一、申报录像片（每个申报项目必须提交录像片）</w:t>
      </w:r>
    </w:p>
    <w:p>
      <w:pPr>
        <w:ind w:firstLine="480" w:firstLineChars="150"/>
        <w:rPr>
          <w:rFonts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（一）技术要求</w:t>
      </w:r>
    </w:p>
    <w:p>
      <w:pPr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制式：</w:t>
      </w:r>
      <w:r>
        <w:rPr>
          <w:rFonts w:ascii="仿宋_GB2312" w:hAnsi="仿宋_GB2312" w:eastAsia="仿宋_GB2312" w:cs="仿宋_GB2312"/>
          <w:sz w:val="32"/>
          <w:szCs w:val="32"/>
        </w:rPr>
        <w:t>DVD</w:t>
      </w:r>
      <w:r>
        <w:rPr>
          <w:rFonts w:hint="eastAsia" w:ascii="仿宋_GB2312" w:hAnsi="仿宋_GB2312" w:eastAsia="仿宋_GB2312" w:cs="仿宋_GB2312"/>
          <w:sz w:val="32"/>
          <w:szCs w:val="32"/>
        </w:rPr>
        <w:t>格式。</w:t>
      </w:r>
    </w:p>
    <w:p>
      <w:pPr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长度：</w:t>
      </w:r>
      <w:r>
        <w:rPr>
          <w:rFonts w:ascii="仿宋_GB2312" w:hAnsi="仿宋_GB2312" w:eastAsia="仿宋_GB2312" w:cs="仿宋_GB2312"/>
          <w:sz w:val="32"/>
          <w:szCs w:val="32"/>
        </w:rPr>
        <w:t>5-7</w:t>
      </w:r>
      <w:r>
        <w:rPr>
          <w:rFonts w:hint="eastAsia" w:ascii="仿宋_GB2312" w:hAnsi="仿宋_GB2312" w:eastAsia="仿宋_GB2312" w:cs="仿宋_GB2312"/>
          <w:sz w:val="32"/>
          <w:szCs w:val="32"/>
        </w:rPr>
        <w:t>分钟。</w:t>
      </w:r>
    </w:p>
    <w:p>
      <w:pPr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文件类型：应是专为项目申报制作的录像，而不是任何现成的风光旅游宣传片之类的录像资料。</w:t>
      </w:r>
    </w:p>
    <w:p>
      <w:pPr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画外音及字幕：配有普通话解说词，并配以中文字幕。</w:t>
      </w:r>
    </w:p>
    <w:p>
      <w:pPr>
        <w:ind w:firstLine="640" w:firstLineChars="20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录像片制作：摄制、编辑要保证质量，尽量避免过多使用变焦、距离过近或过远，摄制、剪辑技术过差，音量饱和等。</w:t>
      </w:r>
    </w:p>
    <w:p>
      <w:pPr>
        <w:ind w:firstLine="480" w:firstLineChars="15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（二）录像片内容：</w:t>
      </w:r>
      <w:r>
        <w:rPr>
          <w:rFonts w:hint="eastAsia" w:ascii="仿宋_GB2312" w:hAnsi="仿宋_GB2312" w:eastAsia="仿宋_GB2312" w:cs="仿宋_GB2312"/>
          <w:sz w:val="32"/>
          <w:szCs w:val="32"/>
        </w:rPr>
        <w:t>应主要真实体现项目文化表现形式的动态过程（表演过程、技艺流程、活动过程）。</w:t>
      </w:r>
    </w:p>
    <w:p>
      <w:pPr>
        <w:ind w:firstLine="640" w:firstLineChars="200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第一部分：概述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概括说明项目的显著特征、杰出价值，及其社会和自然环境。</w:t>
      </w:r>
    </w:p>
    <w:p>
      <w:pPr>
        <w:ind w:firstLine="660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第二部分：文化表现形式的动态过程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通过项目文化表现形式整体过程的呈现，体现项目对相关区域和齐鲁文化所具有的重大价值和重要影响。</w:t>
      </w:r>
    </w:p>
    <w:p>
      <w:pPr>
        <w:ind w:firstLine="660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第三部分：存续与传承状况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说明项目的存续现状及传承情况。</w:t>
      </w:r>
    </w:p>
    <w:p>
      <w:pPr>
        <w:ind w:firstLine="660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第四部分：保护计划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简明扼要地展示保护计划的主要内容和具体步骤。</w:t>
      </w:r>
    </w:p>
    <w:p>
      <w:pPr>
        <w:ind w:firstLine="66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二、有助于说明申报项目的其他资料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（一）分布图及其他图表；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（二）附有底片或幻灯片的照片（统一编号，并附文字说明及摄影者或者版权所有者的姓名）；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</w:t>
      </w:r>
      <w:r>
        <w:rPr>
          <w:rFonts w:ascii="仿宋_GB2312" w:hAnsi="仿宋_GB2312" w:eastAsia="仿宋_GB2312" w:cs="仿宋_GB2312"/>
          <w:sz w:val="32"/>
          <w:szCs w:val="32"/>
        </w:rPr>
        <w:t>CD\VCD\DVD</w:t>
      </w:r>
      <w:r>
        <w:rPr>
          <w:rFonts w:hint="eastAsia" w:ascii="仿宋_GB2312" w:hAnsi="仿宋_GB2312" w:eastAsia="仿宋_GB2312" w:cs="仿宋_GB2312"/>
          <w:sz w:val="32"/>
          <w:szCs w:val="32"/>
        </w:rPr>
        <w:t>等格式的音频、视频资料，数字化文件；</w:t>
      </w:r>
    </w:p>
    <w:p>
      <w:pPr>
        <w:ind w:firstLine="660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（四）历史文献、书面资料等</w:t>
      </w:r>
    </w:p>
    <w:p>
      <w:pPr>
        <w:ind w:firstLine="660"/>
        <w:rPr>
          <w:rFonts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（五）其它资料。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3B5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2021-06-04T08:16:34Z</dcterms:created>
  <dc:creator>PC-12</dc:creator>
  <cp:lastModifiedBy>卡西莫多</cp:lastModifiedBy>
  <dcterms:modified xsi:type="dcterms:W3CDTF">2021-06-04T08:17:04Z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7043607D5E884EF8BFF22E9F13C4A054</vt:lpwstr>
  </property>
</Properties>
</file>