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37146B">
      <w:pPr>
        <w:pStyle w:val="4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关于组织申报2026年先进级智能工厂</w:t>
      </w:r>
    </w:p>
    <w:p w14:paraId="1828DA65">
      <w:pPr>
        <w:pStyle w:val="4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（第二批）申报工作的通知</w:t>
      </w:r>
    </w:p>
    <w:p w14:paraId="255D88B7">
      <w:pPr>
        <w:pStyle w:val="4"/>
        <w:spacing w:line="560" w:lineRule="exact"/>
        <w:jc w:val="both"/>
        <w:rPr>
          <w:rFonts w:hint="eastAsia" w:ascii="仿宋_GB2312" w:eastAsia="仿宋_GB2312" w:cs="Times New Roman"/>
          <w:color w:val="000000"/>
          <w:sz w:val="32"/>
          <w:szCs w:val="32"/>
        </w:rPr>
      </w:pPr>
      <w:r>
        <w:rPr>
          <w:rFonts w:hint="eastAsia" w:ascii="仿宋_GB2312" w:eastAsia="仿宋_GB2312" w:cs="Times New Roman"/>
          <w:color w:val="000000"/>
          <w:sz w:val="32"/>
          <w:szCs w:val="32"/>
        </w:rPr>
        <w:t>各相关企业：</w:t>
      </w:r>
    </w:p>
    <w:p w14:paraId="7362DFDB">
      <w:pPr>
        <w:pStyle w:val="4"/>
        <w:spacing w:line="560" w:lineRule="exact"/>
        <w:ind w:firstLine="640" w:firstLineChars="200"/>
        <w:jc w:val="both"/>
        <w:rPr>
          <w:rFonts w:hint="eastAsia" w:ascii="仿宋_GB2312" w:eastAsia="仿宋_GB2312" w:cs="Times New Roman"/>
          <w:color w:val="000000"/>
          <w:sz w:val="32"/>
          <w:szCs w:val="32"/>
        </w:rPr>
      </w:pPr>
      <w:r>
        <w:rPr>
          <w:rFonts w:hint="eastAsia" w:ascii="仿宋_GB2312" w:eastAsia="仿宋_GB2312" w:cs="Times New Roman"/>
          <w:color w:val="000000"/>
          <w:sz w:val="32"/>
          <w:szCs w:val="32"/>
        </w:rPr>
        <w:t>根据山东省工业和信息化厅《关于组织开展2026年先进级智能工厂（第二批）申报工作的通知》要求，请我区符合条件的企业积极组织申报。预申报企业于2026年</w:t>
      </w:r>
      <w:r>
        <w:rPr>
          <w:rFonts w:hint="eastAsia" w:ascii="仿宋_GB2312" w:eastAsia="仿宋_GB2312" w:cs="Times New Roman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_GB2312" w:eastAsia="仿宋_GB2312" w:cs="Times New Roman"/>
          <w:color w:val="000000"/>
          <w:sz w:val="32"/>
          <w:szCs w:val="32"/>
        </w:rPr>
        <w:t>月</w:t>
      </w:r>
      <w:r>
        <w:rPr>
          <w:rFonts w:hint="eastAsia" w:ascii="仿宋_GB2312" w:eastAsia="仿宋_GB2312" w:cs="Times New Roman"/>
          <w:color w:val="000000"/>
          <w:sz w:val="32"/>
          <w:szCs w:val="32"/>
          <w:lang w:val="en-US" w:eastAsia="zh-CN"/>
        </w:rPr>
        <w:t>19</w:t>
      </w:r>
      <w:r>
        <w:rPr>
          <w:rFonts w:hint="eastAsia" w:ascii="仿宋_GB2312" w:eastAsia="仿宋_GB2312" w:cs="Times New Roman"/>
          <w:color w:val="000000"/>
          <w:sz w:val="32"/>
          <w:szCs w:val="32"/>
        </w:rPr>
        <w:t>日前，将申报材料一式5份报送至经济发展局技术改造科（高新大厦1306室），同时报送汇总表及申报书（WORD、P</w:t>
      </w:r>
      <w:r>
        <w:rPr>
          <w:rFonts w:ascii="仿宋_GB2312" w:eastAsia="仿宋_GB2312" w:cs="Times New Roman"/>
          <w:color w:val="000000"/>
          <w:sz w:val="32"/>
          <w:szCs w:val="32"/>
        </w:rPr>
        <w:t>DF</w:t>
      </w:r>
      <w:r>
        <w:rPr>
          <w:rFonts w:hint="eastAsia" w:ascii="仿宋_GB2312" w:eastAsia="仿宋_GB2312" w:cs="Times New Roman"/>
          <w:color w:val="000000"/>
          <w:sz w:val="32"/>
          <w:szCs w:val="32"/>
        </w:rPr>
        <w:t>），逾期不予受理。</w:t>
      </w:r>
    </w:p>
    <w:p w14:paraId="78343F3A">
      <w:pPr>
        <w:pStyle w:val="4"/>
        <w:spacing w:line="560" w:lineRule="exact"/>
        <w:ind w:firstLine="640" w:firstLineChars="200"/>
        <w:jc w:val="both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 w:cs="Times New Roman"/>
          <w:color w:val="000000"/>
          <w:sz w:val="32"/>
          <w:szCs w:val="32"/>
        </w:rPr>
        <w:t>联系电话：</w:t>
      </w:r>
      <w:r>
        <w:rPr>
          <w:rFonts w:hint="eastAsia" w:ascii="仿宋_GB2312" w:eastAsia="仿宋_GB2312" w:cs="Times New Roman"/>
          <w:color w:val="000000"/>
          <w:sz w:val="32"/>
          <w:szCs w:val="32"/>
          <w:lang w:val="en-US" w:eastAsia="zh-CN"/>
        </w:rPr>
        <w:t>3919</w:t>
      </w:r>
      <w:r>
        <w:rPr>
          <w:rFonts w:hint="eastAsia" w:ascii="仿宋_GB2312" w:eastAsia="仿宋_GB2312" w:cs="Times New Roman"/>
          <w:color w:val="000000"/>
          <w:sz w:val="32"/>
          <w:szCs w:val="32"/>
        </w:rPr>
        <w:t>227。</w:t>
      </w:r>
      <w:bookmarkStart w:id="0" w:name="_GoBack"/>
      <w:bookmarkEnd w:id="0"/>
    </w:p>
    <w:p w14:paraId="393DC036">
      <w:pPr>
        <w:spacing w:line="560" w:lineRule="exact"/>
        <w:ind w:left="1806" w:leftChars="860" w:firstLine="3200" w:firstLineChars="1000"/>
        <w:rPr>
          <w:rFonts w:hint="eastAsia" w:ascii="仿宋_GB2312" w:hAnsi="宋体" w:eastAsia="仿宋_GB2312"/>
          <w:color w:val="000000"/>
          <w:kern w:val="0"/>
          <w:sz w:val="32"/>
          <w:szCs w:val="32"/>
        </w:rPr>
      </w:pPr>
    </w:p>
    <w:p w14:paraId="37654C16">
      <w:pPr>
        <w:spacing w:line="560" w:lineRule="exact"/>
        <w:ind w:left="1806" w:leftChars="860" w:firstLine="3200" w:firstLineChars="1000"/>
        <w:rPr>
          <w:rFonts w:hint="eastAsia" w:ascii="仿宋_GB2312" w:hAnsi="宋体" w:eastAsia="仿宋_GB2312"/>
          <w:color w:val="000000"/>
          <w:kern w:val="0"/>
          <w:sz w:val="32"/>
          <w:szCs w:val="32"/>
        </w:rPr>
      </w:pPr>
    </w:p>
    <w:p w14:paraId="2D62AB94">
      <w:pPr>
        <w:spacing w:line="560" w:lineRule="exact"/>
        <w:ind w:left="1806" w:leftChars="860" w:firstLine="3200" w:firstLineChars="1000"/>
        <w:rPr>
          <w:rFonts w:hint="eastAsia" w:ascii="仿宋_GB2312" w:hAnsi="宋体" w:eastAsia="仿宋_GB2312"/>
          <w:color w:val="000000"/>
          <w:kern w:val="0"/>
          <w:sz w:val="32"/>
          <w:szCs w:val="32"/>
        </w:rPr>
      </w:pPr>
    </w:p>
    <w:p w14:paraId="559ACA20">
      <w:pPr>
        <w:spacing w:line="560" w:lineRule="exact"/>
        <w:ind w:left="1806" w:leftChars="860" w:firstLine="3200" w:firstLineChars="1000"/>
        <w:rPr>
          <w:rFonts w:hint="eastAsia" w:ascii="仿宋_GB2312" w:hAnsi="宋体" w:eastAsia="仿宋_GB2312"/>
          <w:color w:val="000000"/>
          <w:kern w:val="0"/>
          <w:sz w:val="32"/>
          <w:szCs w:val="32"/>
        </w:rPr>
      </w:pPr>
    </w:p>
    <w:p w14:paraId="1DCC2219">
      <w:pPr>
        <w:spacing w:line="560" w:lineRule="exact"/>
        <w:ind w:left="1806" w:leftChars="860" w:firstLine="3200" w:firstLineChars="1000"/>
        <w:rPr>
          <w:rFonts w:hint="eastAsia" w:ascii="仿宋_GB2312" w:hAnsi="宋体" w:eastAsia="仿宋_GB2312"/>
          <w:color w:val="000000"/>
          <w:kern w:val="0"/>
          <w:sz w:val="32"/>
          <w:szCs w:val="32"/>
        </w:rPr>
      </w:pPr>
    </w:p>
    <w:p w14:paraId="16A40019">
      <w:pPr>
        <w:spacing w:line="560" w:lineRule="exact"/>
        <w:ind w:left="1806" w:leftChars="860" w:firstLine="3200" w:firstLineChars="1000"/>
        <w:rPr>
          <w:rFonts w:hint="eastAsia" w:ascii="仿宋_GB2312" w:hAnsi="宋体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kern w:val="0"/>
          <w:sz w:val="32"/>
          <w:szCs w:val="32"/>
        </w:rPr>
        <w:t>高区经济发展局</w:t>
      </w:r>
    </w:p>
    <w:p w14:paraId="1FB94D91">
      <w:pPr>
        <w:spacing w:line="560" w:lineRule="exact"/>
        <w:ind w:firstLine="4800" w:firstLineChars="1500"/>
        <w:rPr>
          <w:rFonts w:hint="eastAsia" w:ascii="仿宋_GB2312" w:hAnsi="宋体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kern w:val="0"/>
          <w:sz w:val="32"/>
          <w:szCs w:val="32"/>
        </w:rPr>
        <w:t>2026年</w:t>
      </w:r>
      <w:r>
        <w:rPr>
          <w:rFonts w:hint="eastAsia" w:ascii="仿宋_GB2312" w:hAnsi="宋体" w:eastAsia="仿宋_GB2312"/>
          <w:color w:val="000000"/>
          <w:kern w:val="0"/>
          <w:sz w:val="32"/>
          <w:szCs w:val="32"/>
          <w:lang w:val="en-US" w:eastAsia="zh-CN"/>
        </w:rPr>
        <w:t>10</w:t>
      </w:r>
      <w:r>
        <w:rPr>
          <w:rFonts w:hint="eastAsia" w:ascii="仿宋_GB2312" w:hAnsi="宋体" w:eastAsia="仿宋_GB2312"/>
          <w:color w:val="000000"/>
          <w:kern w:val="0"/>
          <w:sz w:val="32"/>
          <w:szCs w:val="32"/>
        </w:rPr>
        <w:t>月1</w:t>
      </w:r>
      <w:r>
        <w:rPr>
          <w:rFonts w:hint="eastAsia" w:ascii="仿宋_GB2312" w:hAnsi="宋体" w:eastAsia="仿宋_GB2312"/>
          <w:color w:val="000000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/>
          <w:color w:val="000000"/>
          <w:kern w:val="0"/>
          <w:sz w:val="32"/>
          <w:szCs w:val="32"/>
        </w:rPr>
        <w:t>日</w:t>
      </w:r>
    </w:p>
    <w:p w14:paraId="6B0B7305">
      <w:pPr>
        <w:spacing w:line="560" w:lineRule="exac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77DB1"/>
    <w:rsid w:val="00147FF2"/>
    <w:rsid w:val="00153535"/>
    <w:rsid w:val="00284CF9"/>
    <w:rsid w:val="002F64A2"/>
    <w:rsid w:val="0034219F"/>
    <w:rsid w:val="005238F1"/>
    <w:rsid w:val="005839BB"/>
    <w:rsid w:val="006465D1"/>
    <w:rsid w:val="007416EF"/>
    <w:rsid w:val="0074436A"/>
    <w:rsid w:val="00793142"/>
    <w:rsid w:val="00A77DB1"/>
    <w:rsid w:val="00A968A4"/>
    <w:rsid w:val="00BA2663"/>
    <w:rsid w:val="00CF4DBE"/>
    <w:rsid w:val="00D826CD"/>
    <w:rsid w:val="00D91692"/>
    <w:rsid w:val="00E13651"/>
    <w:rsid w:val="00E2608C"/>
    <w:rsid w:val="00E97563"/>
    <w:rsid w:val="00EA5EB7"/>
    <w:rsid w:val="00EE068A"/>
    <w:rsid w:val="199450E1"/>
    <w:rsid w:val="1BC9765B"/>
    <w:rsid w:val="1BD45A0F"/>
    <w:rsid w:val="22333AFB"/>
    <w:rsid w:val="23D20CE0"/>
    <w:rsid w:val="26C8461C"/>
    <w:rsid w:val="31D95F47"/>
    <w:rsid w:val="324E0336"/>
    <w:rsid w:val="33BE4DDD"/>
    <w:rsid w:val="38940659"/>
    <w:rsid w:val="3B295A3D"/>
    <w:rsid w:val="457C4AF8"/>
    <w:rsid w:val="5D5B3BBF"/>
    <w:rsid w:val="63D731CD"/>
    <w:rsid w:val="66B81A24"/>
    <w:rsid w:val="685C694E"/>
    <w:rsid w:val="743E2DF5"/>
    <w:rsid w:val="757A4B25"/>
    <w:rsid w:val="758816ED"/>
    <w:rsid w:val="7C66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189</Words>
  <Characters>217</Characters>
  <Lines>1</Lines>
  <Paragraphs>1</Paragraphs>
  <TotalTime>23</TotalTime>
  <ScaleCrop>false</ScaleCrop>
  <LinksUpToDate>false</LinksUpToDate>
  <CharactersWithSpaces>217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2021-04-19T08:23:00Z</dcterms:created>
  <dc:creator>Administrator</dc:creator>
  <cp:lastModifiedBy>高青林</cp:lastModifiedBy>
  <cp:lastPrinted>2023-02-15T07:00:00Z</cp:lastPrinted>
  <dcterms:modified xsi:type="dcterms:W3CDTF">2026-10-10T08:33:13Z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6372806EEE9546DBB071AB244B3D8912</vt:lpwstr>
  </property>
  <property fmtid="{D5CDD505-2E9C-101B-9397-08002B2CF9AE}" pid="4" name="KSOTemplateDocerSaveRecord">
    <vt:lpwstr>eyJoZGlkIjoiODM2NTBmZDdjOTc5NDJhZWRhMDIxMDBjMGVjMzBmN2MiLCJ1c2VySWQiOiIxNTc4Njg2NTU4In0=</vt:lpwstr>
  </property>
</Properties>
</file>