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仿宋" w:eastAsia="方正小标宋简体" w:cs="微软雅黑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微软雅黑"/>
          <w:sz w:val="44"/>
          <w:szCs w:val="44"/>
          <w:lang w:eastAsia="zh-CN"/>
        </w:rPr>
        <w:t>高区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202</w:t>
      </w:r>
      <w:r>
        <w:rPr>
          <w:rFonts w:hint="eastAsia" w:ascii="方正小标宋简体" w:hAnsi="仿宋" w:eastAsia="方正小标宋简体" w:cs="微软雅黑"/>
          <w:sz w:val="44"/>
          <w:szCs w:val="44"/>
          <w:lang w:val="en-US" w:eastAsia="zh-CN"/>
        </w:rPr>
        <w:t>2</w:t>
      </w:r>
      <w:r>
        <w:rPr>
          <w:rFonts w:hint="eastAsia" w:ascii="方正小标宋简体" w:hAnsi="仿宋" w:eastAsia="方正小标宋简体" w:cs="微软雅黑"/>
          <w:sz w:val="44"/>
          <w:szCs w:val="44"/>
          <w:lang w:eastAsia="zh-CN"/>
        </w:rPr>
        <w:t>年度职称评审答辩人员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承诺书</w:t>
      </w:r>
    </w:p>
    <w:bookmarkEnd w:id="0"/>
    <w:tbl>
      <w:tblPr>
        <w:tblStyle w:val="4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523"/>
        <w:gridCol w:w="1887"/>
        <w:gridCol w:w="3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健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康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申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明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①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是否为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确诊病例、疑似病例、无症状感染者、尚在隔离观察期的密切接触者、次密接者及一般接触者；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②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是否为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已治愈出院的确诊病例和已解除集中隔离观察的无症状感染者，尚在随访或医学观察期内；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③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评审前</w:t>
            </w:r>
            <w:r>
              <w:rPr>
                <w:rFonts w:hint="eastAsia" w:ascii="宋体" w:hAnsi="宋体" w:eastAsia="宋体" w:cs="仿宋_GB2312"/>
                <w:color w:val="00000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仿宋_GB2312"/>
                <w:color w:val="000000"/>
                <w:sz w:val="22"/>
                <w:szCs w:val="22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仿宋_GB2312"/>
                <w:color w:val="000000"/>
                <w:sz w:val="22"/>
                <w:szCs w:val="22"/>
              </w:rPr>
              <w:t>天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内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是否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到过境外；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④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评审前</w:t>
            </w:r>
            <w:r>
              <w:rPr>
                <w:rFonts w:hint="eastAsia" w:ascii="宋体" w:hAnsi="宋体" w:eastAsia="宋体" w:cs="仿宋_GB2312"/>
                <w:sz w:val="22"/>
                <w:szCs w:val="22"/>
              </w:rPr>
              <w:t>14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天内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，是否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有国内疫情重点地区（国内中高风险地区所在地市）旅居史和接触史的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⑤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评审前</w:t>
            </w:r>
            <w:r>
              <w:rPr>
                <w:rFonts w:hint="eastAsia" w:ascii="宋体" w:hAnsi="宋体" w:eastAsia="宋体" w:cs="仿宋_GB2312"/>
                <w:sz w:val="22"/>
                <w:szCs w:val="22"/>
              </w:rPr>
              <w:t>21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天内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居住社区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是否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发生疫情；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⑥近</w:t>
            </w:r>
            <w:r>
              <w:rPr>
                <w:rFonts w:hint="eastAsia" w:ascii="宋体" w:hAnsi="宋体" w:eastAsia="宋体" w:cs="仿宋_GB2312"/>
                <w:sz w:val="22"/>
                <w:szCs w:val="22"/>
              </w:rPr>
              <w:t>14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天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是否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有发热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（体温≥37.3℃）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、咳嗽等症状未痊愈的，未排除传染病及身体不适者；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宋体" w:hAnsi="宋体" w:eastAsia="仿宋_GB2312" w:cs="仿宋_GB2312"/>
                <w:sz w:val="22"/>
                <w:szCs w:val="22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⑦山东省电子健康通行码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eastAsia="zh-CN"/>
              </w:rPr>
              <w:t>是否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为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  <w:lang w:val="en-US" w:eastAsia="zh-CN"/>
              </w:rPr>
              <w:t>灰码、</w:t>
            </w:r>
            <w:r>
              <w:rPr>
                <w:rFonts w:hint="eastAsia" w:ascii="宋体" w:hAnsi="宋体" w:eastAsia="仿宋_GB2312" w:cs="仿宋_GB2312"/>
                <w:sz w:val="22"/>
                <w:szCs w:val="22"/>
              </w:rPr>
              <w:t>黄码或红码。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是     </w:t>
            </w:r>
            <w:r>
              <w:rPr>
                <w:rFonts w:ascii="仿宋_GB2312" w:eastAsia="仿宋_GB2312" w:cs="仿宋_GB2312"/>
                <w:kern w:val="0"/>
                <w:sz w:val="22"/>
                <w:szCs w:val="22"/>
              </w:rPr>
              <w:sym w:font="Wingdings 2" w:char="F0A3"/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eastAsia="zh-CN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eastAsia="zh-CN"/>
              </w:rPr>
              <w:t>本人郑重承诺：根据国家、省、市职称评审条件和要求，我在本次申报评审工程技术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职务任职资格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eastAsia="zh-CN"/>
              </w:rPr>
              <w:t>过程中，严肃认真、真实准确地提供了本人的个人信息、佐证材料、证件等相关材料，没有弄虚作假、学术不端等违反诚信的行为。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eastAsia="zh-CN"/>
              </w:rPr>
              <w:t>在评审答辩过程中，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>遵守考场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eastAsia="zh-CN"/>
              </w:rPr>
              <w:t>规则等各项考场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>纪律，按照答辩程序和工作人员要求完成答辩。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>若因隐瞒或虚假填报信息引起不良后果，本人愿意承担相关责任，接受相应处理。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40" w:firstLineChars="200"/>
              <w:textAlignment w:val="auto"/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2200" w:firstLineChars="1000"/>
              <w:jc w:val="left"/>
              <w:textAlignment w:val="auto"/>
              <w:rPr>
                <w:rFonts w:asci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签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名：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2200" w:firstLineChars="1000"/>
              <w:jc w:val="left"/>
              <w:textAlignment w:val="auto"/>
              <w:rPr>
                <w:rFonts w:asci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日  期：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仿宋_GB2312"/>
                <w:kern w:val="0"/>
                <w:sz w:val="22"/>
                <w:szCs w:val="22"/>
              </w:rPr>
              <w:t xml:space="preserve">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z w:val="22"/>
          <w:szCs w:val="22"/>
          <w:highlight w:val="none"/>
        </w:rPr>
        <w:t>注：“健康申明”中有一项为“是”的，不得参与</w:t>
      </w:r>
      <w:r>
        <w:rPr>
          <w:rFonts w:hint="eastAsia" w:ascii="黑体" w:hAnsi="黑体" w:eastAsia="黑体" w:cs="黑体"/>
          <w:b w:val="0"/>
          <w:bCs w:val="0"/>
          <w:color w:val="FF0000"/>
          <w:sz w:val="22"/>
          <w:szCs w:val="22"/>
          <w:highlight w:val="none"/>
          <w:lang w:eastAsia="zh-CN"/>
        </w:rPr>
        <w:t>评审会议</w:t>
      </w:r>
      <w:r>
        <w:rPr>
          <w:rFonts w:hint="eastAsia" w:ascii="黑体" w:hAnsi="黑体" w:eastAsia="黑体" w:cs="黑体"/>
          <w:b w:val="0"/>
          <w:bCs w:val="0"/>
          <w:color w:val="FF0000"/>
          <w:sz w:val="22"/>
          <w:szCs w:val="22"/>
          <w:highlight w:val="none"/>
        </w:rPr>
        <w:t>。</w:t>
      </w:r>
    </w:p>
    <w:p/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  <w:rFonts w:hint="eastAsia"/>
        <w:sz w:val="24"/>
        <w:szCs w:val="24"/>
      </w:rPr>
    </w:pPr>
    <w:r>
      <w:rPr>
        <w:rStyle w:val="6"/>
        <w:rFonts w:hint="eastAsia"/>
        <w:sz w:val="24"/>
        <w:szCs w:val="24"/>
      </w:rPr>
      <w:t xml:space="preserve">- </w:t>
    </w:r>
    <w:r>
      <w:rPr>
        <w:sz w:val="24"/>
        <w:szCs w:val="24"/>
      </w:rPr>
      <w:fldChar w:fldCharType="begin"/>
    </w:r>
    <w:r>
      <w:rPr>
        <w:rStyle w:val="6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6"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rStyle w:val="6"/>
        <w:rFonts w:hint="eastAsia"/>
        <w:sz w:val="24"/>
        <w:szCs w:val="24"/>
      </w:rPr>
      <w:t xml:space="preserve"> -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5NTU4MmMyYzQ3MDg1ODEwMDBiZjIxMTUyMjAyMTQifQ=="/>
  </w:docVars>
  <w:rsids>
    <w:rsidRoot w:val="00000000"/>
    <w:rsid w:val="2D50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2022-11-07T09:43:46Z</dcterms:created>
  <dc:creator>Hyodong</dc:creator>
  <cp:lastModifiedBy>卡西莫多</cp:lastModifiedBy>
  <dcterms:modified xsi:type="dcterms:W3CDTF">2022-11-07T09:43:51Z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B46D004287F0434F92CA80397F45A5EC</vt:lpwstr>
  </property>
</Properties>
</file>