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rPr>
          <w:rFonts w:hint="eastAsia" w:ascii="黑体" w:hAnsi="黑体" w:eastAsia="黑体" w:cs="黑体"/>
          <w:color w:val="000000"/>
          <w:w w:val="99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000000"/>
          <w:w w:val="99"/>
          <w:sz w:val="32"/>
          <w:szCs w:val="32"/>
          <w:lang w:val="en-US" w:eastAsia="zh-CN"/>
        </w:rPr>
        <w:t>附件4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公文小标宋" w:hAnsi="方正公文小标宋" w:eastAsia="方正公文小标宋" w:cs="方正公文小标宋"/>
          <w:w w:val="99"/>
          <w:sz w:val="44"/>
          <w:szCs w:val="44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公文小标宋" w:hAnsi="方正公文小标宋" w:eastAsia="方正公文小标宋" w:cs="方正公文小标宋"/>
          <w:w w:val="99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w w:val="99"/>
          <w:sz w:val="44"/>
          <w:szCs w:val="44"/>
          <w:lang w:val="en-US" w:eastAsia="zh-CN"/>
        </w:rPr>
        <w:t>2022年度高新区“博览群书学子”名单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66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66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eastAsia="zh-CN"/>
        </w:rPr>
        <w:t>林楚翊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val="en-US" w:eastAsia="zh-CN"/>
        </w:rPr>
        <w:t xml:space="preserve">     威海火炬高技术产业开发区第一中学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66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eastAsia="zh-CN"/>
        </w:rPr>
        <w:t>迟钰航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vertAlign w:val="baseline"/>
          <w:lang w:val="en-US" w:eastAsia="zh-CN"/>
        </w:rPr>
        <w:t xml:space="preserve">     威海世昌中学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王栋立     威海市第九中学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马若心     威海火炬高技术产业开发区神道口中学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纪  程     威海恒山实验学校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蒋豫曈     威海火炬高技术产业开发区第一小学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薛皓晨     威海火炬高技术产业开发区山大实验学校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郑雅</w:t>
      </w:r>
      <w:r>
        <w:rPr>
          <w:rFonts w:hint="default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馨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 xml:space="preserve">     威海火炬高技术产业开发区实验小学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恩  禾     威海火炬高技术产业开发区沈阳路小学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苑博然     威海火炬高技术产业开发区科技小学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毕真瑜     威海火炬高技术产业开发区田村小学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尹博博     威海高技术产业开发区钦村小学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w w:val="8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 xml:space="preserve">宋明泽     </w:t>
      </w:r>
      <w:r>
        <w:rPr>
          <w:rFonts w:hint="eastAsia" w:ascii="仿宋_GB2312" w:hAnsi="仿宋_GB2312" w:eastAsia="仿宋_GB2312" w:cs="仿宋_GB2312"/>
          <w:b w:val="0"/>
          <w:bCs w:val="0"/>
          <w:w w:val="80"/>
          <w:kern w:val="2"/>
          <w:sz w:val="32"/>
          <w:szCs w:val="32"/>
          <w:vertAlign w:val="baseline"/>
          <w:lang w:val="en-US" w:eastAsia="zh-CN" w:bidi="ar-SA"/>
        </w:rPr>
        <w:t>威海火炬高技术产业开发区田和街道办事处大岚寺小学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邹馨辰     威海高技术产业开发区后峰西小学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w w:val="8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 xml:space="preserve">徐梓恩     </w:t>
      </w:r>
      <w:r>
        <w:rPr>
          <w:rFonts w:hint="eastAsia" w:ascii="仿宋_GB2312" w:hAnsi="仿宋_GB2312" w:eastAsia="仿宋_GB2312" w:cs="仿宋_GB2312"/>
          <w:b w:val="0"/>
          <w:bCs w:val="0"/>
          <w:w w:val="80"/>
          <w:kern w:val="2"/>
          <w:sz w:val="32"/>
          <w:szCs w:val="32"/>
          <w:vertAlign w:val="baseline"/>
          <w:lang w:val="en-US" w:eastAsia="zh-CN" w:bidi="ar-SA"/>
        </w:rPr>
        <w:t>威海火炬高技术产业开发区怡园街道办事处神道口小学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/>
        <w:jc w:val="left"/>
        <w:textAlignment w:val="auto"/>
        <w:rPr>
          <w:rFonts w:hint="default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vertAlign w:val="baseline"/>
          <w:lang w:val="en-US" w:eastAsia="zh-CN" w:bidi="ar-SA"/>
        </w:rPr>
        <w:t>王稼桦     威海世昌小学</w:t>
      </w:r>
    </w:p>
    <w:p>
      <w:pPr>
        <w:pStyle w:val="2"/>
        <w:rPr>
          <w:rFonts w:hint="eastAsia" w:ascii="Times New Roman" w:hAnsi="Times New Roman" w:eastAsia="仿宋_GB2312" w:cs="Times New Roman"/>
          <w:color w:val="000000"/>
          <w:spacing w:val="-14"/>
          <w:kern w:val="2"/>
          <w:sz w:val="30"/>
          <w:szCs w:val="20"/>
          <w:lang w:val="en-US" w:eastAsia="zh-CN"/>
        </w:rPr>
      </w:pPr>
    </w:p>
    <w:sectPr>
      <w:footerReference r:id="rId3" w:type="default"/>
      <w:footerReference r:id="rId4" w:type="even"/>
      <w:pgSz w:w="11910" w:h="16840"/>
      <w:pgMar w:top="1661" w:right="1460" w:bottom="1661" w:left="1360" w:header="0" w:footer="1463" w:gutter="0"/>
      <w:pgNumType w:fmt="numberInDash"/>
      <w:cols w:space="0" w:num="1"/>
      <w:docGrid w:type="linesAndChars" w:linePitch="0" w:charSpace="267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公文小标宋">
    <w:altName w:val="宋体"/>
    <w:panose1 w:val="02000500000000000000"/>
    <w:charset w:val="86"/>
    <w:family w:val="auto"/>
    <w:pitch w:val="default"/>
    <w:sig w:usb0="00000000" w:usb1="00000000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sz w:val="20"/>
        <w:szCs w:val="20"/>
      </w:rPr>
    </w:pPr>
    <w:r>
      <w:rPr>
        <w:sz w:val="22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posOffset>5241925</wp:posOffset>
              </wp:positionH>
              <wp:positionV relativeFrom="paragraph">
                <wp:posOffset>-174625</wp:posOffset>
              </wp:positionV>
              <wp:extent cx="1828800" cy="1828800"/>
              <wp:effectExtent l="0" t="0" r="0" b="0"/>
              <wp:wrapNone/>
              <wp:docPr id="5" name="文本框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6"/>
                          </w:pP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Theme="majorEastAsia" w:hAnsiTheme="majorEastAsia" w:eastAsiaTheme="majorEastAsia" w:cstheme="majorEastAsia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412.75pt;margin-top:-13.75pt;height:144pt;width:144pt;mso-position-horizontal-relative:margin;mso-wrap-style:none;z-index:251661312;mso-width-relative:page;mso-height-relative:page;" filled="f" stroked="f" coordsize="21600,21600" o:gfxdata="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6"/>
                    </w:pP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Theme="majorEastAsia" w:hAnsiTheme="majorEastAsia" w:eastAsiaTheme="majorEastAsia" w:cstheme="majorEastAsia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5697220</wp:posOffset>
              </wp:positionH>
              <wp:positionV relativeFrom="page">
                <wp:posOffset>9624695</wp:posOffset>
              </wp:positionV>
              <wp:extent cx="737235" cy="205740"/>
              <wp:effectExtent l="0" t="0" r="0" b="0"/>
              <wp:wrapNone/>
              <wp:docPr id="2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7235" cy="205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pacing w:line="303" w:lineRule="exact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1" o:spid="_x0000_s1026" o:spt="202" type="#_x0000_t202" style="position:absolute;left:0pt;margin-left:448.6pt;margin-top:757.85pt;height:16.2pt;width:58.05pt;mso-position-horizontal-relative:page;mso-position-vertical-relative:page;z-index:-251657216;mso-width-relative:page;mso-height-relative:page;" filled="f" stroked="f" coordsize="21600,21600" o:gfxdata="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303" w:lineRule="exact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ind w:firstLine="280" w:firstLineChars="100"/>
    </w:pPr>
    <w:r>
      <w:rPr>
        <w:rFonts w:hint="eastAsia" w:asciiTheme="majorEastAsia" w:hAnsiTheme="majorEastAsia" w:eastAsiaTheme="majorEastAsia" w:cstheme="majorEastAsia"/>
        <w:sz w:val="28"/>
        <w:szCs w:val="28"/>
      </w:rPr>
      <w:fldChar w:fldCharType="begin"/>
    </w:r>
    <w:r>
      <w:rPr>
        <w:rFonts w:hint="eastAsia" w:asciiTheme="majorEastAsia" w:hAnsiTheme="majorEastAsia" w:eastAsiaTheme="majorEastAsia" w:cstheme="majorEastAsia"/>
        <w:sz w:val="28"/>
        <w:szCs w:val="28"/>
      </w:rPr>
      <w:instrText xml:space="preserve"> PAGE  \* MERGEFORMAT </w:instrText>
    </w:r>
    <w:r>
      <w:rPr>
        <w:rFonts w:hint="eastAsia" w:asciiTheme="majorEastAsia" w:hAnsiTheme="majorEastAsia" w:eastAsiaTheme="majorEastAsia" w:cstheme="majorEastAsia"/>
        <w:sz w:val="28"/>
        <w:szCs w:val="28"/>
      </w:rPr>
      <w:fldChar w:fldCharType="separate"/>
    </w:r>
    <w:r>
      <w:rPr>
        <w:rFonts w:hint="eastAsia" w:asciiTheme="majorEastAsia" w:hAnsiTheme="majorEastAsia" w:eastAsiaTheme="majorEastAsia" w:cstheme="majorEastAsia"/>
        <w:sz w:val="28"/>
        <w:szCs w:val="28"/>
      </w:rPr>
      <w:t>- 1 -</w:t>
    </w:r>
    <w:r>
      <w:rPr>
        <w:rFonts w:hint="eastAsia" w:asciiTheme="majorEastAsia" w:hAnsiTheme="majorEastAsia" w:eastAsiaTheme="majorEastAsia" w:cstheme="majorEastAsia"/>
        <w:sz w:val="28"/>
        <w:szCs w:val="28"/>
      </w:rPr>
      <w:fldChar w:fldCharType="end"/>
    </w:r>
  </w:p>
  <w:p>
    <w:pPr>
      <w:spacing w:line="14" w:lineRule="auto"/>
      <w:rPr>
        <w:sz w:val="20"/>
        <w:szCs w:val="20"/>
      </w:rPr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737235" cy="205740"/>
              <wp:effectExtent l="0" t="0" r="0" b="0"/>
              <wp:wrapNone/>
              <wp:docPr id="3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7235" cy="2057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spacing w:line="303" w:lineRule="exact"/>
                            <w:ind w:left="20"/>
                            <w:rPr>
                              <w:rFonts w:ascii="宋体" w:hAnsi="宋体" w:eastAsia="宋体" w:cs="宋体"/>
                              <w:sz w:val="28"/>
                              <w:szCs w:val="28"/>
                            </w:rPr>
                          </w:pPr>
                        </w:p>
                      </w:txbxContent>
                    </wps:txbx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2" o:spid="_x0000_s1026" o:spt="202" type="#_x0000_t202" style="position:absolute;left:0pt;margin-top:0pt;height:16.2pt;width:58.05pt;mso-position-horizontal:outside;mso-position-horizontal-relative:margin;z-index:251660288;mso-width-relative:page;mso-height-relative:page;" filled="f" stroked="f" coordsize="21600,21600" o:gfxdata="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gz35BtQAAAAEAQAADwAAAAAAAAABACAAAAAiAAAAZHJzL2Rvd25yZXYueG1sUEsB&#10;AhQAFAAAAAgAh07iQE4ro4jAAQAAfwMAAA4AAAAAAAAAAQAgAAAAIwEAAGRycy9lMm9Eb2MueG1s&#10;UEsFBgAAAAAGAAYAWQEAAFUFAAAAAA==&#10;"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line="303" w:lineRule="exact"/>
                      <w:ind w:left="20"/>
                      <w:rPr>
                        <w:rFonts w:ascii="宋体" w:hAnsi="宋体" w:eastAsia="宋体" w:cs="宋体"/>
                        <w:sz w:val="28"/>
                        <w:szCs w:val="28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documentProtection w:enforcement="0"/>
  <w:defaultTabStop w:val="720"/>
  <w:evenAndOddHeaders w:val="1"/>
  <w:drawingGridHorizontalSpacing w:val="117"/>
  <w:drawingGridVerticalSpacing w:val="1"/>
  <w:displayHorizontalDrawingGridEvery w:val="2"/>
  <w:displayVerticalDrawingGridEvery w:val="2"/>
  <w:characterSpacingControl w:val="doNotCompress"/>
  <w:hdrShapeDefaults>
    <o:shapelayout v:ext="edit">
      <o:idmap v:ext="edit" data="3"/>
    </o:shapelayout>
  </w:hdrShapeDefaults>
  <w:compat>
    <w:ulTrailSpac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wOTlhZjYyMzQ0ZmFlNjU1YjFkNjk0NTNkN2Y5MmUifQ=="/>
  </w:docVars>
  <w:rsids>
    <w:rsidRoot w:val="00AD45C4"/>
    <w:rsid w:val="00020A90"/>
    <w:rsid w:val="000409C8"/>
    <w:rsid w:val="000B48F6"/>
    <w:rsid w:val="00101AE9"/>
    <w:rsid w:val="00145B31"/>
    <w:rsid w:val="0018151D"/>
    <w:rsid w:val="002B4A7E"/>
    <w:rsid w:val="002C7EBE"/>
    <w:rsid w:val="00497F24"/>
    <w:rsid w:val="004B6752"/>
    <w:rsid w:val="0097559B"/>
    <w:rsid w:val="00A13282"/>
    <w:rsid w:val="00AD45C4"/>
    <w:rsid w:val="00C006E9"/>
    <w:rsid w:val="00C72917"/>
    <w:rsid w:val="00DC7F24"/>
    <w:rsid w:val="00E110FD"/>
    <w:rsid w:val="00E504DA"/>
    <w:rsid w:val="01236D7C"/>
    <w:rsid w:val="02690E4B"/>
    <w:rsid w:val="09145757"/>
    <w:rsid w:val="092D3C0E"/>
    <w:rsid w:val="09447844"/>
    <w:rsid w:val="0D063364"/>
    <w:rsid w:val="11116E00"/>
    <w:rsid w:val="11E50606"/>
    <w:rsid w:val="143729DA"/>
    <w:rsid w:val="143F51DE"/>
    <w:rsid w:val="159D63A6"/>
    <w:rsid w:val="18AA309D"/>
    <w:rsid w:val="19950435"/>
    <w:rsid w:val="1ADF1F56"/>
    <w:rsid w:val="1B1128DD"/>
    <w:rsid w:val="1D7620FD"/>
    <w:rsid w:val="1F455F66"/>
    <w:rsid w:val="21A95083"/>
    <w:rsid w:val="22B12F86"/>
    <w:rsid w:val="26244DDA"/>
    <w:rsid w:val="26C849D8"/>
    <w:rsid w:val="26DF3218"/>
    <w:rsid w:val="288D6593"/>
    <w:rsid w:val="2A875ED5"/>
    <w:rsid w:val="2BDB4E8D"/>
    <w:rsid w:val="306443BE"/>
    <w:rsid w:val="32020685"/>
    <w:rsid w:val="32201313"/>
    <w:rsid w:val="335C3593"/>
    <w:rsid w:val="347E223E"/>
    <w:rsid w:val="34EB0DD6"/>
    <w:rsid w:val="38360892"/>
    <w:rsid w:val="3B9D7B45"/>
    <w:rsid w:val="3DD72DBB"/>
    <w:rsid w:val="40A4604D"/>
    <w:rsid w:val="41D97328"/>
    <w:rsid w:val="428C21E4"/>
    <w:rsid w:val="4478274B"/>
    <w:rsid w:val="450A3FAA"/>
    <w:rsid w:val="458B6582"/>
    <w:rsid w:val="4619586A"/>
    <w:rsid w:val="467771C2"/>
    <w:rsid w:val="473570C3"/>
    <w:rsid w:val="48B66407"/>
    <w:rsid w:val="4D9F2C30"/>
    <w:rsid w:val="4EE91372"/>
    <w:rsid w:val="51CA7220"/>
    <w:rsid w:val="52A31D63"/>
    <w:rsid w:val="535D3AE3"/>
    <w:rsid w:val="54F06F6C"/>
    <w:rsid w:val="57300DFE"/>
    <w:rsid w:val="59204A42"/>
    <w:rsid w:val="592C2A22"/>
    <w:rsid w:val="594A0120"/>
    <w:rsid w:val="59724814"/>
    <w:rsid w:val="5BB41290"/>
    <w:rsid w:val="5DA6488A"/>
    <w:rsid w:val="5FAD567B"/>
    <w:rsid w:val="6197463F"/>
    <w:rsid w:val="61D3078E"/>
    <w:rsid w:val="65B479E6"/>
    <w:rsid w:val="66193E87"/>
    <w:rsid w:val="675D2F63"/>
    <w:rsid w:val="69BA2B45"/>
    <w:rsid w:val="6D0A787A"/>
    <w:rsid w:val="6F6A5D90"/>
    <w:rsid w:val="71A13996"/>
    <w:rsid w:val="730B4C41"/>
    <w:rsid w:val="73763F37"/>
    <w:rsid w:val="73CA228A"/>
    <w:rsid w:val="7437524F"/>
    <w:rsid w:val="7574452D"/>
    <w:rsid w:val="75E45563"/>
    <w:rsid w:val="763D0017"/>
    <w:rsid w:val="772327EE"/>
    <w:rsid w:val="772720AA"/>
    <w:rsid w:val="786D12BC"/>
    <w:rsid w:val="7903202A"/>
    <w:rsid w:val="793B001E"/>
    <w:rsid w:val="7E463153"/>
    <w:rsid w:val="7F804941"/>
    <w:rsid w:val="7FF45E3F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qFormat="1" w:unhideWhenUsed="0" w:uiPriority="6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  <w:style w:type="paragraph" w:styleId="4">
    <w:name w:val="heading 1"/>
    <w:basedOn w:val="1"/>
    <w:next w:val="1"/>
    <w:qFormat/>
    <w:uiPriority w:val="1"/>
    <w:pPr>
      <w:outlineLvl w:val="0"/>
    </w:pPr>
    <w:rPr>
      <w:rFonts w:ascii="方正小标宋简体" w:hAnsi="方正小标宋简体" w:eastAsia="方正小标宋简体"/>
      <w:sz w:val="44"/>
      <w:szCs w:val="4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99"/>
    <w:pPr>
      <w:ind w:left="420" w:leftChars="200" w:firstLine="420" w:firstLineChars="200"/>
    </w:pPr>
    <w:rPr>
      <w:rFonts w:eastAsia="仿宋_GB2312"/>
      <w:sz w:val="32"/>
    </w:rPr>
  </w:style>
  <w:style w:type="paragraph" w:styleId="3">
    <w:name w:val="Body Text Indent"/>
    <w:basedOn w:val="1"/>
    <w:qFormat/>
    <w:uiPriority w:val="6"/>
    <w:pPr>
      <w:ind w:firstLine="720"/>
    </w:pPr>
    <w:rPr>
      <w:kern w:val="1"/>
      <w:sz w:val="32"/>
    </w:rPr>
  </w:style>
  <w:style w:type="paragraph" w:styleId="5">
    <w:name w:val="Body Text"/>
    <w:basedOn w:val="1"/>
    <w:qFormat/>
    <w:uiPriority w:val="1"/>
    <w:pPr>
      <w:spacing w:before="38"/>
      <w:ind w:left="106"/>
    </w:pPr>
    <w:rPr>
      <w:rFonts w:ascii="宋体" w:hAnsi="宋体" w:eastAsia="宋体"/>
      <w:sz w:val="32"/>
      <w:szCs w:val="32"/>
    </w:r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header"/>
    <w:basedOn w:val="1"/>
    <w:link w:val="1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widowControl/>
      <w:jc w:val="left"/>
    </w:pPr>
    <w:rPr>
      <w:rFonts w:ascii="宋体" w:hAnsi="宋体" w:cs="宋体"/>
      <w:kern w:val="0"/>
      <w:sz w:val="24"/>
    </w:rPr>
  </w:style>
  <w:style w:type="character" w:styleId="11">
    <w:name w:val="Strong"/>
    <w:basedOn w:val="10"/>
    <w:qFormat/>
    <w:uiPriority w:val="0"/>
    <w:rPr>
      <w:b/>
      <w:bCs/>
    </w:rPr>
  </w:style>
  <w:style w:type="character" w:styleId="12">
    <w:name w:val="page number"/>
    <w:basedOn w:val="10"/>
    <w:qFormat/>
    <w:uiPriority w:val="0"/>
  </w:style>
  <w:style w:type="table" w:customStyle="1" w:styleId="13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4">
    <w:name w:val="List Paragraph"/>
    <w:basedOn w:val="1"/>
    <w:qFormat/>
    <w:uiPriority w:val="1"/>
  </w:style>
  <w:style w:type="paragraph" w:customStyle="1" w:styleId="15">
    <w:name w:val="Table Paragraph"/>
    <w:basedOn w:val="1"/>
    <w:qFormat/>
    <w:uiPriority w:val="1"/>
  </w:style>
  <w:style w:type="character" w:customStyle="1" w:styleId="16">
    <w:name w:val="页眉 Char"/>
    <w:basedOn w:val="10"/>
    <w:link w:val="7"/>
    <w:qFormat/>
    <w:uiPriority w:val="0"/>
    <w:rPr>
      <w:rFonts w:asciiTheme="minorHAnsi" w:hAnsiTheme="minorHAnsi" w:eastAsiaTheme="minorHAnsi" w:cstheme="minorBidi"/>
      <w:sz w:val="18"/>
      <w:szCs w:val="18"/>
      <w:lang w:eastAsia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Micorosoft</Company>
  <Pages>2</Pages>
  <Words>600</Words>
  <Characters>606</Characters>
  <Lines>4</Lines>
  <Paragraphs>1</Paragraphs>
  <TotalTime>2</TotalTime>
  <ScaleCrop>false</ScaleCrop>
  <LinksUpToDate>false</LinksUpToDate>
  <CharactersWithSpaces>784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2021-06-18T10:50:00Z</dcterms:created>
  <dc:creator>Lenovo User</dc:creator>
  <cp:lastModifiedBy>Administrator</cp:lastModifiedBy>
  <cp:lastPrinted>2022-12-12T04:17:00Z</cp:lastPrinted>
  <dcterms:modified xsi:type="dcterms:W3CDTF">2022-12-15T07:25:58Z</dcterms:modified>
  <dc:title>威教函字〔2013〕45号                   签发人：于胜涛</dc:title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2021-05-27T00:00:00Z</vt:filetime>
  </property>
  <property fmtid="{D5CDD505-2E9C-101B-9397-08002B2CF9AE}" pid="3" name="Creator">
    <vt:lpwstr>WPS Office</vt:lpwstr>
  </property>
  <property fmtid="{D5CDD505-2E9C-101B-9397-08002B2CF9AE}" pid="4" name="LastSaved">
    <vt:filetime>2021-06-18T00:00:00Z</vt:filetime>
  </property>
  <property fmtid="{D5CDD505-2E9C-101B-9397-08002B2CF9AE}" pid="5" name="KSOProductBuildVer">
    <vt:lpwstr>2052-11.1.0.12980</vt:lpwstr>
  </property>
  <property fmtid="{D5CDD505-2E9C-101B-9397-08002B2CF9AE}" pid="6" name="ICV">
    <vt:lpwstr>75FFC9BD5FDB480D98A67CFC515E59A2</vt:lpwstr>
  </property>
</Properties>
</file>