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jc w:val="center"/>
        <w:rPr>
          <w:rFonts w:ascii="方正小标宋简体" w:eastAsia="方正小标宋简体"/>
          <w:sz w:val="44"/>
          <w:szCs w:val="44"/>
        </w:rPr>
      </w:pPr>
      <w:bookmarkStart w:id="0" w:name="_GoBack"/>
      <w:bookmarkEnd w:id="0"/>
      <w:r>
        <w:rPr>
          <w:rFonts w:hint="eastAsia" w:ascii="方正小标宋简体" w:eastAsia="方正小标宋简体"/>
          <w:sz w:val="44"/>
          <w:szCs w:val="44"/>
        </w:rPr>
        <w:t>中等职业学校市级优秀学生推荐汇总表</w:t>
      </w:r>
    </w:p>
    <w:p>
      <w:pPr>
        <w:adjustRightInd w:val="0"/>
        <w:snapToGrid w:val="0"/>
        <w:jc w:val="left"/>
        <w:rPr>
          <w:rFonts w:ascii="仿宋_GB2312" w:hAnsi="仿宋_GB2312" w:eastAsia="仿宋_GB2312" w:cs="仿宋_GB2312"/>
          <w:szCs w:val="21"/>
        </w:rPr>
      </w:pPr>
    </w:p>
    <w:tbl>
      <w:tblPr>
        <w:tblStyle w:val="5"/>
        <w:tblW w:w="701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5"/>
        <w:gridCol w:w="2682"/>
        <w:gridCol w:w="1278"/>
        <w:gridCol w:w="22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序号</w:t>
            </w:r>
          </w:p>
        </w:tc>
        <w:tc>
          <w:tcPr>
            <w:tcW w:w="26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学校名称（全称）</w:t>
            </w:r>
          </w:p>
        </w:tc>
        <w:tc>
          <w:tcPr>
            <w:tcW w:w="1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学生姓名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所学专业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</w:t>
            </w:r>
          </w:p>
        </w:tc>
        <w:tc>
          <w:tcPr>
            <w:tcW w:w="26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威海市立派职业中等专业学校</w:t>
            </w:r>
          </w:p>
        </w:tc>
        <w:tc>
          <w:tcPr>
            <w:tcW w:w="1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刘鹏飞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商务日语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2</w:t>
            </w:r>
          </w:p>
        </w:tc>
        <w:tc>
          <w:tcPr>
            <w:tcW w:w="26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威海市立派职业中等专业学校</w:t>
            </w:r>
          </w:p>
        </w:tc>
        <w:tc>
          <w:tcPr>
            <w:tcW w:w="1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燕婉君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计算机动漫设计与游戏制作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3</w:t>
            </w:r>
          </w:p>
        </w:tc>
        <w:tc>
          <w:tcPr>
            <w:tcW w:w="26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威海方正外国语学校</w:t>
            </w:r>
          </w:p>
        </w:tc>
        <w:tc>
          <w:tcPr>
            <w:tcW w:w="1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张浩然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老年人服务与管理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4</w:t>
            </w:r>
          </w:p>
        </w:tc>
        <w:tc>
          <w:tcPr>
            <w:tcW w:w="26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威海方正外国语学校</w:t>
            </w:r>
          </w:p>
        </w:tc>
        <w:tc>
          <w:tcPr>
            <w:tcW w:w="1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邸佳慧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商务日语1班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5</w:t>
            </w:r>
          </w:p>
        </w:tc>
        <w:tc>
          <w:tcPr>
            <w:tcW w:w="26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威海方正外国语学校</w:t>
            </w:r>
          </w:p>
        </w:tc>
        <w:tc>
          <w:tcPr>
            <w:tcW w:w="1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侯中正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</w:t>
            </w:r>
            <w:r>
              <w:rPr>
                <w:rFonts w:ascii="仿宋_GB2312" w:hAnsi="仿宋_GB2312" w:cs="仿宋_GB2312"/>
                <w:sz w:val="24"/>
              </w:rPr>
              <w:t>1</w:t>
            </w:r>
            <w:r>
              <w:rPr>
                <w:rFonts w:hint="eastAsia" w:ascii="仿宋_GB2312" w:hAnsi="仿宋_GB2312" w:cs="仿宋_GB2312"/>
                <w:sz w:val="24"/>
              </w:rPr>
              <w:t>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6</w:t>
            </w:r>
          </w:p>
        </w:tc>
        <w:tc>
          <w:tcPr>
            <w:tcW w:w="26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威海方正外国语学校</w:t>
            </w:r>
          </w:p>
        </w:tc>
        <w:tc>
          <w:tcPr>
            <w:tcW w:w="1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刘佳琪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日语2班</w:t>
            </w:r>
          </w:p>
        </w:tc>
      </w:tr>
    </w:tbl>
    <w:p/>
    <w:p/>
    <w:p>
      <w:pPr>
        <w:adjustRightInd w:val="0"/>
        <w:snapToGrid w:val="0"/>
        <w:jc w:val="center"/>
        <w:rPr>
          <w:rFonts w:ascii="方正小标宋简体" w:eastAsia="方正小标宋简体"/>
          <w:w w:val="90"/>
          <w:sz w:val="44"/>
          <w:szCs w:val="44"/>
        </w:rPr>
      </w:pPr>
      <w:r>
        <w:rPr>
          <w:rFonts w:hint="eastAsia" w:ascii="方正小标宋简体" w:eastAsia="方正小标宋简体"/>
          <w:w w:val="90"/>
          <w:sz w:val="44"/>
          <w:szCs w:val="44"/>
        </w:rPr>
        <w:t>中等职业学校市级优秀学生干部推荐人选汇总表</w:t>
      </w:r>
    </w:p>
    <w:p>
      <w:pPr>
        <w:adjustRightInd w:val="0"/>
        <w:snapToGrid w:val="0"/>
        <w:rPr>
          <w:rFonts w:ascii="仿宋_GB2312" w:hAnsi="仿宋_GB2312" w:eastAsia="仿宋_GB2312" w:cs="仿宋_GB2312"/>
          <w:szCs w:val="21"/>
        </w:rPr>
      </w:pPr>
    </w:p>
    <w:tbl>
      <w:tblPr>
        <w:tblStyle w:val="5"/>
        <w:tblW w:w="707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5"/>
        <w:gridCol w:w="2512"/>
        <w:gridCol w:w="1278"/>
        <w:gridCol w:w="23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9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序号</w:t>
            </w:r>
          </w:p>
        </w:tc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学校名称（全称）</w:t>
            </w:r>
          </w:p>
        </w:tc>
        <w:tc>
          <w:tcPr>
            <w:tcW w:w="1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学生姓名</w:t>
            </w:r>
          </w:p>
        </w:tc>
        <w:tc>
          <w:tcPr>
            <w:tcW w:w="2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所学专业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</w:t>
            </w:r>
          </w:p>
        </w:tc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威海市立派职业中等专业学校</w:t>
            </w:r>
          </w:p>
        </w:tc>
        <w:tc>
          <w:tcPr>
            <w:tcW w:w="1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李弘宇</w:t>
            </w:r>
          </w:p>
        </w:tc>
        <w:tc>
          <w:tcPr>
            <w:tcW w:w="2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计算机动漫设计与游戏制作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2</w:t>
            </w:r>
          </w:p>
        </w:tc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威海方正外国语学校</w:t>
            </w:r>
          </w:p>
        </w:tc>
        <w:tc>
          <w:tcPr>
            <w:tcW w:w="1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许淑宇</w:t>
            </w:r>
          </w:p>
        </w:tc>
        <w:tc>
          <w:tcPr>
            <w:tcW w:w="2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商务日语1班</w:t>
            </w:r>
          </w:p>
        </w:tc>
      </w:tr>
    </w:tbl>
    <w:p>
      <w:pPr>
        <w:adjustRightInd w:val="0"/>
        <w:snapToGrid w:val="0"/>
        <w:spacing w:line="560" w:lineRule="exact"/>
        <w:rPr>
          <w:rFonts w:ascii="方正小标宋简体" w:eastAsia="方正小标宋简体"/>
          <w:sz w:val="44"/>
          <w:szCs w:val="44"/>
        </w:rPr>
      </w:pPr>
    </w:p>
    <w:p>
      <w:pPr>
        <w:adjustRightInd w:val="0"/>
        <w:snapToGrid w:val="0"/>
        <w:spacing w:line="560" w:lineRule="exact"/>
        <w:ind w:left="3959" w:leftChars="209" w:hanging="3520" w:hangingChars="800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中等职业学校市级优秀班集体推荐情况汇总表</w:t>
      </w:r>
    </w:p>
    <w:p>
      <w:pPr>
        <w:adjustRightInd w:val="0"/>
        <w:snapToGrid w:val="0"/>
        <w:rPr>
          <w:rFonts w:ascii="仿宋_GB2312" w:hAnsi="仿宋_GB2312" w:eastAsia="仿宋_GB2312" w:cs="仿宋_GB2312"/>
          <w:szCs w:val="21"/>
        </w:rPr>
      </w:pPr>
    </w:p>
    <w:tbl>
      <w:tblPr>
        <w:tblStyle w:val="5"/>
        <w:tblW w:w="770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1"/>
        <w:gridCol w:w="67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序号</w:t>
            </w:r>
          </w:p>
        </w:tc>
        <w:tc>
          <w:tcPr>
            <w:tcW w:w="6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班级名称（学校名称+年级+专业+班级）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</w:t>
            </w:r>
          </w:p>
        </w:tc>
        <w:tc>
          <w:tcPr>
            <w:tcW w:w="6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威海市立派职业中等专业学校19级计算机动漫与游戏制作1905班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2</w:t>
            </w:r>
          </w:p>
        </w:tc>
        <w:tc>
          <w:tcPr>
            <w:tcW w:w="6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 xml:space="preserve">威海方正外国语学校 </w:t>
            </w:r>
            <w:r>
              <w:rPr>
                <w:rFonts w:ascii="仿宋_GB2312" w:hAnsi="仿宋_GB2312" w:cs="仿宋_GB2312"/>
                <w:sz w:val="24"/>
              </w:rPr>
              <w:t>19级老年人服务与管理</w:t>
            </w:r>
          </w:p>
        </w:tc>
      </w:tr>
    </w:tbl>
    <w:p/>
    <w:p>
      <w:pPr>
        <w:spacing w:before="240" w:line="260" w:lineRule="exact"/>
        <w:jc w:val="center"/>
        <w:rPr>
          <w:rFonts w:ascii="方正小标宋简体" w:eastAsia="方正小标宋简体"/>
          <w:sz w:val="44"/>
          <w:szCs w:val="44"/>
        </w:rPr>
      </w:pPr>
    </w:p>
    <w:p>
      <w:pPr>
        <w:spacing w:before="240" w:line="260" w:lineRule="exact"/>
        <w:jc w:val="center"/>
        <w:rPr>
          <w:rFonts w:ascii="方正小标宋简体" w:eastAsia="方正小标宋简体"/>
          <w:sz w:val="44"/>
          <w:szCs w:val="44"/>
        </w:rPr>
      </w:pPr>
    </w:p>
    <w:p>
      <w:pPr>
        <w:spacing w:before="240" w:line="260" w:lineRule="exact"/>
        <w:jc w:val="center"/>
        <w:rPr>
          <w:rFonts w:ascii="方正小标宋简体" w:eastAsia="方正小标宋简体"/>
          <w:sz w:val="44"/>
          <w:szCs w:val="44"/>
        </w:rPr>
      </w:pPr>
    </w:p>
    <w:p>
      <w:pPr>
        <w:spacing w:before="240" w:line="260" w:lineRule="exact"/>
        <w:jc w:val="center"/>
        <w:rPr>
          <w:rFonts w:ascii="方正小标宋简体" w:eastAsia="方正小标宋简体"/>
          <w:sz w:val="44"/>
          <w:szCs w:val="44"/>
        </w:rPr>
      </w:pPr>
    </w:p>
    <w:p>
      <w:pPr>
        <w:spacing w:before="240" w:line="260" w:lineRule="exact"/>
        <w:jc w:val="center"/>
        <w:rPr>
          <w:rFonts w:ascii="方正小标宋简体" w:hAnsi="宋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高中阶段学校省级优秀学生</w:t>
      </w:r>
      <w:r>
        <w:rPr>
          <w:rFonts w:hint="eastAsia" w:ascii="方正小标宋简体" w:hAnsi="宋体" w:eastAsia="方正小标宋简体"/>
          <w:sz w:val="44"/>
          <w:szCs w:val="44"/>
        </w:rPr>
        <w:t>汇总表</w:t>
      </w:r>
    </w:p>
    <w:p>
      <w:pPr>
        <w:spacing w:before="240" w:line="260" w:lineRule="exact"/>
        <w:jc w:val="center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 xml:space="preserve">            </w:t>
      </w:r>
    </w:p>
    <w:tbl>
      <w:tblPr>
        <w:tblStyle w:val="5"/>
        <w:tblW w:w="7114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0"/>
        <w:gridCol w:w="1477"/>
        <w:gridCol w:w="930"/>
        <w:gridCol w:w="1755"/>
        <w:gridCol w:w="2402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550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序号</w:t>
            </w:r>
          </w:p>
        </w:tc>
        <w:tc>
          <w:tcPr>
            <w:tcW w:w="1477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县（市、区）</w:t>
            </w:r>
          </w:p>
        </w:tc>
        <w:tc>
          <w:tcPr>
            <w:tcW w:w="930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姓名</w:t>
            </w:r>
          </w:p>
        </w:tc>
        <w:tc>
          <w:tcPr>
            <w:tcW w:w="175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学  校</w:t>
            </w:r>
          </w:p>
        </w:tc>
        <w:tc>
          <w:tcPr>
            <w:tcW w:w="2402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班级或所学专业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8" w:hRule="atLeast"/>
          <w:jc w:val="center"/>
        </w:trPr>
        <w:tc>
          <w:tcPr>
            <w:tcW w:w="550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  <w:tc>
          <w:tcPr>
            <w:tcW w:w="1477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威海市高区</w:t>
            </w:r>
          </w:p>
        </w:tc>
        <w:tc>
          <w:tcPr>
            <w:tcW w:w="930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丛嘉翔</w:t>
            </w:r>
          </w:p>
        </w:tc>
        <w:tc>
          <w:tcPr>
            <w:tcW w:w="1755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威海市立派职业中等专业学校</w:t>
            </w:r>
          </w:p>
        </w:tc>
        <w:tc>
          <w:tcPr>
            <w:tcW w:w="2402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计算机平面设计（1807班）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550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</w:t>
            </w:r>
          </w:p>
        </w:tc>
        <w:tc>
          <w:tcPr>
            <w:tcW w:w="1477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威海市高区</w:t>
            </w:r>
          </w:p>
        </w:tc>
        <w:tc>
          <w:tcPr>
            <w:tcW w:w="930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陈仓</w:t>
            </w:r>
          </w:p>
        </w:tc>
        <w:tc>
          <w:tcPr>
            <w:tcW w:w="1755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威海市立派职业中等专业学校</w:t>
            </w:r>
          </w:p>
        </w:tc>
        <w:tc>
          <w:tcPr>
            <w:tcW w:w="2402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计算机平面设计（1907班）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550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477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威海市高区</w:t>
            </w:r>
          </w:p>
        </w:tc>
        <w:tc>
          <w:tcPr>
            <w:tcW w:w="930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姜小蕊</w:t>
            </w:r>
          </w:p>
        </w:tc>
        <w:tc>
          <w:tcPr>
            <w:tcW w:w="1755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威海方正外国语学校</w:t>
            </w:r>
          </w:p>
        </w:tc>
        <w:tc>
          <w:tcPr>
            <w:tcW w:w="2402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</w:t>
            </w:r>
            <w:r>
              <w:rPr>
                <w:rFonts w:ascii="宋体" w:hAnsi="宋体" w:eastAsia="宋体" w:cs="宋体"/>
                <w:szCs w:val="21"/>
              </w:rPr>
              <w:t>018级</w:t>
            </w:r>
            <w:r>
              <w:rPr>
                <w:rFonts w:hint="eastAsia" w:ascii="宋体" w:hAnsi="宋体" w:eastAsia="宋体" w:cs="宋体"/>
                <w:szCs w:val="21"/>
              </w:rPr>
              <w:t>老年人服务与管理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550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477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威海市高区</w:t>
            </w:r>
          </w:p>
        </w:tc>
        <w:tc>
          <w:tcPr>
            <w:tcW w:w="930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 xml:space="preserve">姜 </w:t>
            </w:r>
            <w:r>
              <w:rPr>
                <w:rFonts w:ascii="宋体" w:hAnsi="宋体" w:eastAsia="宋体" w:cs="宋体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szCs w:val="21"/>
              </w:rPr>
              <w:t>柠</w:t>
            </w:r>
          </w:p>
        </w:tc>
        <w:tc>
          <w:tcPr>
            <w:tcW w:w="1755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威海方正外国语学校</w:t>
            </w:r>
          </w:p>
        </w:tc>
        <w:tc>
          <w:tcPr>
            <w:tcW w:w="2402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</w:t>
            </w:r>
            <w:r>
              <w:rPr>
                <w:rFonts w:ascii="宋体" w:hAnsi="宋体" w:eastAsia="宋体" w:cs="宋体"/>
                <w:szCs w:val="21"/>
              </w:rPr>
              <w:t>018级</w:t>
            </w:r>
            <w:r>
              <w:rPr>
                <w:rFonts w:hint="eastAsia" w:ascii="宋体" w:hAnsi="宋体" w:eastAsia="宋体" w:cs="宋体"/>
                <w:szCs w:val="21"/>
              </w:rPr>
              <w:t>计算机1班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550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477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威海市高区</w:t>
            </w:r>
          </w:p>
        </w:tc>
        <w:tc>
          <w:tcPr>
            <w:tcW w:w="930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邵胜男</w:t>
            </w:r>
          </w:p>
        </w:tc>
        <w:tc>
          <w:tcPr>
            <w:tcW w:w="1755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威海方正外国语学校</w:t>
            </w:r>
          </w:p>
        </w:tc>
        <w:tc>
          <w:tcPr>
            <w:tcW w:w="2402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</w:t>
            </w:r>
            <w:r>
              <w:rPr>
                <w:rFonts w:ascii="宋体" w:hAnsi="宋体" w:eastAsia="宋体" w:cs="宋体"/>
                <w:szCs w:val="21"/>
              </w:rPr>
              <w:t>018级</w:t>
            </w:r>
            <w:r>
              <w:rPr>
                <w:rFonts w:hint="eastAsia" w:ascii="宋体" w:hAnsi="宋体" w:eastAsia="宋体" w:cs="宋体"/>
                <w:szCs w:val="21"/>
              </w:rPr>
              <w:t>计算机2班</w:t>
            </w:r>
          </w:p>
        </w:tc>
      </w:tr>
    </w:tbl>
    <w:p/>
    <w:p/>
    <w:p>
      <w:pPr>
        <w:spacing w:before="240" w:line="260" w:lineRule="exact"/>
        <w:jc w:val="center"/>
        <w:rPr>
          <w:rFonts w:ascii="方正小标宋简体" w:hAnsi="宋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高中阶段学校省级优秀干部</w:t>
      </w:r>
      <w:r>
        <w:rPr>
          <w:rFonts w:hint="eastAsia" w:ascii="方正小标宋简体" w:hAnsi="宋体" w:eastAsia="方正小标宋简体"/>
          <w:sz w:val="44"/>
          <w:szCs w:val="44"/>
        </w:rPr>
        <w:t>汇总表</w:t>
      </w:r>
    </w:p>
    <w:p>
      <w:pPr>
        <w:spacing w:before="240" w:line="260" w:lineRule="exact"/>
        <w:jc w:val="center"/>
        <w:rPr>
          <w:rFonts w:ascii="方正小标宋简体" w:hAnsi="宋体" w:eastAsia="方正小标宋简体"/>
          <w:sz w:val="44"/>
          <w:szCs w:val="44"/>
        </w:rPr>
      </w:pPr>
    </w:p>
    <w:tbl>
      <w:tblPr>
        <w:tblStyle w:val="5"/>
        <w:tblW w:w="7484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0"/>
        <w:gridCol w:w="1477"/>
        <w:gridCol w:w="930"/>
        <w:gridCol w:w="2259"/>
        <w:gridCol w:w="2268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550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序号</w:t>
            </w:r>
          </w:p>
        </w:tc>
        <w:tc>
          <w:tcPr>
            <w:tcW w:w="1477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县（市、区）</w:t>
            </w:r>
          </w:p>
        </w:tc>
        <w:tc>
          <w:tcPr>
            <w:tcW w:w="930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姓名</w:t>
            </w:r>
          </w:p>
        </w:tc>
        <w:tc>
          <w:tcPr>
            <w:tcW w:w="2259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学  校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班级或所学专业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8" w:hRule="atLeast"/>
          <w:jc w:val="center"/>
        </w:trPr>
        <w:tc>
          <w:tcPr>
            <w:tcW w:w="550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  <w:tc>
          <w:tcPr>
            <w:tcW w:w="1477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威海市高区</w:t>
            </w:r>
          </w:p>
        </w:tc>
        <w:tc>
          <w:tcPr>
            <w:tcW w:w="930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李 楠</w:t>
            </w:r>
          </w:p>
        </w:tc>
        <w:tc>
          <w:tcPr>
            <w:tcW w:w="2259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威海方正外国语学校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</w:t>
            </w:r>
            <w:r>
              <w:rPr>
                <w:rFonts w:ascii="宋体" w:hAnsi="宋体" w:eastAsia="宋体" w:cs="宋体"/>
                <w:szCs w:val="21"/>
              </w:rPr>
              <w:t>018级</w:t>
            </w:r>
            <w:r>
              <w:rPr>
                <w:rFonts w:hint="eastAsia" w:ascii="宋体" w:hAnsi="宋体" w:eastAsia="宋体" w:cs="宋体"/>
                <w:szCs w:val="21"/>
              </w:rPr>
              <w:t>商务日语1班</w:t>
            </w:r>
          </w:p>
        </w:tc>
      </w:tr>
    </w:tbl>
    <w:p/>
    <w:p/>
    <w:p>
      <w:pPr>
        <w:spacing w:before="240" w:line="260" w:lineRule="exact"/>
        <w:jc w:val="center"/>
        <w:rPr>
          <w:rFonts w:ascii="方正小标宋简体" w:hAnsi="宋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高中阶段学校省级先进班集体</w:t>
      </w:r>
      <w:r>
        <w:rPr>
          <w:rFonts w:hint="eastAsia" w:ascii="方正小标宋简体" w:hAnsi="宋体" w:eastAsia="方正小标宋简体"/>
          <w:sz w:val="44"/>
          <w:szCs w:val="44"/>
        </w:rPr>
        <w:t>汇总表</w:t>
      </w:r>
    </w:p>
    <w:p>
      <w:pPr>
        <w:spacing w:before="240" w:line="260" w:lineRule="exact"/>
        <w:jc w:val="center"/>
        <w:rPr>
          <w:rFonts w:ascii="方正小标宋简体" w:hAnsi="宋体" w:eastAsia="方正小标宋简体"/>
          <w:sz w:val="44"/>
          <w:szCs w:val="44"/>
        </w:rPr>
      </w:pPr>
    </w:p>
    <w:tbl>
      <w:tblPr>
        <w:tblStyle w:val="5"/>
        <w:tblW w:w="7484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0"/>
        <w:gridCol w:w="1477"/>
        <w:gridCol w:w="2240"/>
        <w:gridCol w:w="949"/>
        <w:gridCol w:w="2268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550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序号</w:t>
            </w:r>
          </w:p>
        </w:tc>
        <w:tc>
          <w:tcPr>
            <w:tcW w:w="1477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县（市、区）</w:t>
            </w:r>
          </w:p>
        </w:tc>
        <w:tc>
          <w:tcPr>
            <w:tcW w:w="2240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zCs w:val="21"/>
              </w:rPr>
              <w:t>学</w:t>
            </w:r>
            <w:r>
              <w:rPr>
                <w:rFonts w:hint="eastAsia" w:ascii="宋体" w:hAnsi="宋体" w:eastAsia="宋体" w:cs="宋体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Cs w:val="21"/>
              </w:rPr>
              <w:t xml:space="preserve"> 校</w:t>
            </w:r>
          </w:p>
        </w:tc>
        <w:tc>
          <w:tcPr>
            <w:tcW w:w="949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班主任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班级或所学专业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8" w:hRule="atLeast"/>
          <w:jc w:val="center"/>
        </w:trPr>
        <w:tc>
          <w:tcPr>
            <w:tcW w:w="550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  <w:tc>
          <w:tcPr>
            <w:tcW w:w="1477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威海市高区</w:t>
            </w:r>
          </w:p>
        </w:tc>
        <w:tc>
          <w:tcPr>
            <w:tcW w:w="2240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威海方正外国语学校</w:t>
            </w:r>
          </w:p>
        </w:tc>
        <w:tc>
          <w:tcPr>
            <w:tcW w:w="949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荣俊玲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</w:t>
            </w:r>
            <w:r>
              <w:rPr>
                <w:rFonts w:ascii="宋体" w:hAnsi="宋体" w:eastAsia="宋体" w:cs="宋体"/>
                <w:szCs w:val="21"/>
              </w:rPr>
              <w:t>018级老年人服务与管理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  <w:embedRegular r:id="rId1" w:fontKey="{3D7AD93A-3787-4E86-9AB6-2FA9D8A162E9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ED021A5B-E191-48D6-80FB-FECA293D4E3E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A1711C"/>
    <w:rsid w:val="00001594"/>
    <w:rsid w:val="000607EE"/>
    <w:rsid w:val="000A110E"/>
    <w:rsid w:val="00183A11"/>
    <w:rsid w:val="001C4BCD"/>
    <w:rsid w:val="00235936"/>
    <w:rsid w:val="00315FFD"/>
    <w:rsid w:val="00344D70"/>
    <w:rsid w:val="00581E64"/>
    <w:rsid w:val="00747729"/>
    <w:rsid w:val="00790557"/>
    <w:rsid w:val="007A1EF5"/>
    <w:rsid w:val="007E0FB0"/>
    <w:rsid w:val="0084441D"/>
    <w:rsid w:val="008F6D2E"/>
    <w:rsid w:val="00926903"/>
    <w:rsid w:val="00937F26"/>
    <w:rsid w:val="00995E2E"/>
    <w:rsid w:val="00A11BA4"/>
    <w:rsid w:val="00A42E5C"/>
    <w:rsid w:val="00A571F7"/>
    <w:rsid w:val="00A845CA"/>
    <w:rsid w:val="00BD64C2"/>
    <w:rsid w:val="00D72A00"/>
    <w:rsid w:val="00F93AEF"/>
    <w:rsid w:val="00FE13B0"/>
    <w:rsid w:val="0E2D35D1"/>
    <w:rsid w:val="1D9C6ABF"/>
    <w:rsid w:val="42A1711C"/>
    <w:rsid w:val="4C9D10E5"/>
    <w:rsid w:val="61FD60F6"/>
    <w:rsid w:val="7BBE6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7"/>
    <w:qFormat/>
    <w:uiPriority w:val="0"/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7">
    <w:name w:val="批注框文本 Char"/>
    <w:basedOn w:val="6"/>
    <w:link w:val="3"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197</Words>
  <Characters>1129</Characters>
  <Lines>9</Lines>
  <Paragraphs>2</Paragraphs>
  <TotalTime>28</TotalTime>
  <ScaleCrop>false</ScaleCrop>
  <LinksUpToDate>false</LinksUpToDate>
  <CharactersWithSpaces>1324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2021-03-09T00:32:00Z</dcterms:created>
  <dc:creator>Administrator</dc:creator>
  <cp:lastModifiedBy>~~~</cp:lastModifiedBy>
  <cp:lastPrinted>2021-03-25T08:47:00Z</cp:lastPrinted>
  <dcterms:modified xsi:type="dcterms:W3CDTF">2021-03-25T08:55:45Z</dcterms:modified>
  <cp:revision>88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  <property fmtid="{D5CDD505-2E9C-101B-9397-08002B2CF9AE}" pid="3" name="ICV">
    <vt:lpwstr>E2810C3A03434AEA9B8095F956E8BB4B</vt:lpwstr>
  </property>
</Properties>
</file>