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34E4D">
      <w:pPr>
        <w:rPr>
          <w:rFonts w:ascii="微软雅黑" w:eastAsia="微软雅黑" w:hAnsi="微软雅黑" w:hint="eastAsia"/>
          <w:color w:val="006699"/>
        </w:rPr>
      </w:pPr>
      <w:r>
        <w:rPr>
          <w:rFonts w:ascii="微软雅黑" w:eastAsia="微软雅黑" w:hAnsi="微软雅黑" w:hint="eastAsia"/>
          <w:color w:val="006699"/>
        </w:rPr>
        <w:t>威海市发展和改革委员会行政执法事项及项目批准服务事项指南</w:t>
      </w:r>
    </w:p>
    <w:p w:rsidR="00F34E4D" w:rsidRDefault="00F34E4D">
      <w:pPr>
        <w:rPr>
          <w:rFonts w:ascii="微软雅黑" w:eastAsia="微软雅黑" w:hAnsi="微软雅黑" w:hint="eastAsia"/>
          <w:color w:val="006699"/>
        </w:rPr>
      </w:pPr>
    </w:p>
    <w:p w:rsidR="00F34E4D" w:rsidRDefault="00F34E4D" w:rsidP="00F34E4D">
      <w:pPr>
        <w:pStyle w:val="a5"/>
        <w:spacing w:line="300" w:lineRule="atLeast"/>
        <w:rPr>
          <w:rFonts w:ascii="微软雅黑" w:eastAsia="微软雅黑" w:hAnsi="微软雅黑" w:hint="eastAsia"/>
          <w:color w:val="333333"/>
          <w:sz w:val="15"/>
          <w:szCs w:val="15"/>
        </w:rPr>
      </w:pPr>
      <w:r>
        <w:rPr>
          <w:rFonts w:ascii="微软雅黑" w:eastAsia="微软雅黑" w:hAnsi="微软雅黑" w:hint="eastAsia"/>
          <w:color w:val="333333"/>
          <w:sz w:val="15"/>
          <w:szCs w:val="15"/>
        </w:rPr>
        <w:t>监督服务：</w:t>
      </w:r>
    </w:p>
    <w:p w:rsidR="00F34E4D" w:rsidRDefault="00F34E4D" w:rsidP="00F34E4D">
      <w:pPr>
        <w:pStyle w:val="a5"/>
        <w:spacing w:line="300" w:lineRule="atLeast"/>
        <w:rPr>
          <w:rFonts w:ascii="微软雅黑" w:eastAsia="微软雅黑" w:hAnsi="微软雅黑" w:hint="eastAsia"/>
          <w:color w:val="333333"/>
          <w:sz w:val="15"/>
          <w:szCs w:val="15"/>
        </w:rPr>
      </w:pPr>
      <w:r>
        <w:rPr>
          <w:rFonts w:ascii="微软雅黑" w:eastAsia="微软雅黑" w:hAnsi="微软雅黑" w:hint="eastAsia"/>
          <w:color w:val="333333"/>
          <w:sz w:val="15"/>
          <w:szCs w:val="15"/>
        </w:rPr>
        <w:t>    威海市发展和改革委员会地址：威海市环翠区高山街70号</w:t>
      </w:r>
    </w:p>
    <w:p w:rsidR="00F34E4D" w:rsidRDefault="00F34E4D" w:rsidP="00F34E4D">
      <w:pPr>
        <w:pStyle w:val="a5"/>
        <w:spacing w:line="300" w:lineRule="atLeast"/>
        <w:rPr>
          <w:rFonts w:ascii="微软雅黑" w:eastAsia="微软雅黑" w:hAnsi="微软雅黑" w:hint="eastAsia"/>
          <w:color w:val="333333"/>
          <w:sz w:val="15"/>
          <w:szCs w:val="15"/>
        </w:rPr>
      </w:pPr>
      <w:r>
        <w:rPr>
          <w:rFonts w:ascii="微软雅黑" w:eastAsia="微软雅黑" w:hAnsi="微软雅黑" w:hint="eastAsia"/>
          <w:color w:val="333333"/>
          <w:sz w:val="15"/>
          <w:szCs w:val="15"/>
        </w:rPr>
        <w:t>    电话：0631-5231865</w:t>
      </w:r>
    </w:p>
    <w:p w:rsidR="00F34E4D" w:rsidRDefault="00F34E4D" w:rsidP="00F34E4D">
      <w:pPr>
        <w:pStyle w:val="a5"/>
        <w:spacing w:line="300" w:lineRule="atLeast"/>
        <w:rPr>
          <w:rFonts w:ascii="微软雅黑" w:eastAsia="微软雅黑" w:hAnsi="微软雅黑" w:hint="eastAsia"/>
          <w:color w:val="333333"/>
          <w:sz w:val="15"/>
          <w:szCs w:val="15"/>
        </w:rPr>
      </w:pPr>
      <w:r>
        <w:rPr>
          <w:rFonts w:ascii="微软雅黑" w:eastAsia="微软雅黑" w:hAnsi="微软雅黑" w:hint="eastAsia"/>
          <w:color w:val="333333"/>
          <w:sz w:val="15"/>
          <w:szCs w:val="15"/>
        </w:rPr>
        <w:t>    电子邮箱：fgw@wh.shandong.cn</w:t>
      </w:r>
    </w:p>
    <w:p w:rsidR="00F34E4D" w:rsidRDefault="00F34E4D" w:rsidP="00F34E4D">
      <w:pPr>
        <w:pStyle w:val="a5"/>
        <w:spacing w:line="300" w:lineRule="atLeast"/>
        <w:rPr>
          <w:rFonts w:ascii="微软雅黑" w:eastAsia="微软雅黑" w:hAnsi="微软雅黑" w:hint="eastAsia"/>
          <w:color w:val="333333"/>
          <w:sz w:val="15"/>
          <w:szCs w:val="15"/>
        </w:rPr>
      </w:pPr>
      <w:r>
        <w:rPr>
          <w:rFonts w:ascii="微软雅黑" w:eastAsia="微软雅黑" w:hAnsi="微软雅黑" w:hint="eastAsia"/>
          <w:color w:val="333333"/>
          <w:sz w:val="15"/>
          <w:szCs w:val="15"/>
        </w:rPr>
        <w:t> </w:t>
      </w:r>
    </w:p>
    <w:p w:rsidR="00F34E4D" w:rsidRDefault="00F34E4D" w:rsidP="00F34E4D">
      <w:pPr>
        <w:pStyle w:val="a5"/>
        <w:spacing w:line="300" w:lineRule="atLeast"/>
        <w:rPr>
          <w:rFonts w:ascii="微软雅黑" w:eastAsia="微软雅黑" w:hAnsi="微软雅黑" w:hint="eastAsia"/>
          <w:color w:val="333333"/>
          <w:sz w:val="15"/>
          <w:szCs w:val="15"/>
        </w:rPr>
      </w:pPr>
      <w:r>
        <w:rPr>
          <w:rFonts w:ascii="微软雅黑" w:eastAsia="微软雅黑" w:hAnsi="微软雅黑" w:hint="eastAsia"/>
          <w:color w:val="333333"/>
          <w:sz w:val="15"/>
          <w:szCs w:val="15"/>
        </w:rPr>
        <w:t>政府投资项目批准服务事项(对申请人咨询、疑问给予解释答复)：</w:t>
      </w:r>
    </w:p>
    <w:p w:rsidR="00F34E4D" w:rsidRDefault="00F34E4D" w:rsidP="00F34E4D">
      <w:pPr>
        <w:pStyle w:val="a5"/>
        <w:spacing w:line="300" w:lineRule="atLeast"/>
        <w:rPr>
          <w:rFonts w:ascii="微软雅黑" w:eastAsia="微软雅黑" w:hAnsi="微软雅黑" w:hint="eastAsia"/>
          <w:color w:val="333333"/>
          <w:sz w:val="15"/>
          <w:szCs w:val="15"/>
        </w:rPr>
      </w:pPr>
      <w:r>
        <w:rPr>
          <w:rFonts w:ascii="微软雅黑" w:eastAsia="微软雅黑" w:hAnsi="微软雅黑" w:hint="eastAsia"/>
          <w:color w:val="333333"/>
          <w:sz w:val="15"/>
          <w:szCs w:val="15"/>
        </w:rPr>
        <w:t>    电话：0631-5233796</w:t>
      </w:r>
    </w:p>
    <w:p w:rsidR="00F34E4D" w:rsidRDefault="00F34E4D" w:rsidP="00F34E4D">
      <w:pPr>
        <w:pStyle w:val="a5"/>
        <w:spacing w:line="300" w:lineRule="atLeast"/>
        <w:rPr>
          <w:rFonts w:ascii="微软雅黑" w:eastAsia="微软雅黑" w:hAnsi="微软雅黑" w:hint="eastAsia"/>
          <w:color w:val="333333"/>
          <w:sz w:val="15"/>
          <w:szCs w:val="15"/>
        </w:rPr>
      </w:pPr>
      <w:r>
        <w:rPr>
          <w:rFonts w:ascii="微软雅黑" w:eastAsia="微软雅黑" w:hAnsi="微软雅黑" w:hint="eastAsia"/>
          <w:color w:val="333333"/>
          <w:sz w:val="15"/>
          <w:szCs w:val="15"/>
        </w:rPr>
        <w:t>    电子邮箱：fgwtzk@wh.shandong.cn</w:t>
      </w:r>
    </w:p>
    <w:p w:rsidR="00F34E4D" w:rsidRPr="00F34E4D" w:rsidRDefault="00F34E4D"/>
    <w:sectPr w:rsidR="00F34E4D" w:rsidRPr="00F34E4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65DA" w:rsidRDefault="00F565DA" w:rsidP="00F34E4D">
      <w:r>
        <w:separator/>
      </w:r>
    </w:p>
  </w:endnote>
  <w:endnote w:type="continuationSeparator" w:id="1">
    <w:p w:rsidR="00F565DA" w:rsidRDefault="00F565DA" w:rsidP="00F34E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65DA" w:rsidRDefault="00F565DA" w:rsidP="00F34E4D">
      <w:r>
        <w:separator/>
      </w:r>
    </w:p>
  </w:footnote>
  <w:footnote w:type="continuationSeparator" w:id="1">
    <w:p w:rsidR="00F565DA" w:rsidRDefault="00F565DA" w:rsidP="00F34E4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34E4D"/>
    <w:rsid w:val="00F34E4D"/>
    <w:rsid w:val="00F56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34E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34E4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34E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34E4D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F34E4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59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9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853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32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445343">
                      <w:marLeft w:val="0"/>
                      <w:marRight w:val="0"/>
                      <w:marTop w:val="0"/>
                      <w:marBottom w:val="0"/>
                      <w:divBdr>
                        <w:top w:val="single" w:sz="4" w:space="10" w:color="CCCCCC"/>
                        <w:left w:val="single" w:sz="4" w:space="10" w:color="CCCCCC"/>
                        <w:bottom w:val="single" w:sz="4" w:space="10" w:color="CCCCCC"/>
                        <w:right w:val="single" w:sz="4" w:space="10" w:color="CCCCCC"/>
                      </w:divBdr>
                      <w:divsChild>
                        <w:div w:id="1948192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171</Characters>
  <Application>Microsoft Office Word</Application>
  <DocSecurity>0</DocSecurity>
  <Lines>1</Lines>
  <Paragraphs>1</Paragraphs>
  <ScaleCrop>false</ScaleCrop>
  <Company>iTianKong.com</Company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2020-12-10T02:53:00Z</dcterms:created>
  <dcterms:modified xsi:type="dcterms:W3CDTF">2020-12-10T02:54:00Z</dcterms:modified>
</cp:coreProperties>
</file>