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4A" w:rsidRPr="0038118C" w:rsidRDefault="00110D4A" w:rsidP="00110D4A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8118C">
        <w:rPr>
          <w:rFonts w:ascii="方正小标宋简体" w:eastAsia="方正小标宋简体" w:hAnsi="黑体" w:hint="eastAsia"/>
          <w:sz w:val="44"/>
          <w:szCs w:val="44"/>
        </w:rPr>
        <w:t>威海火炬高技术产业开发区管理委员会</w:t>
      </w:r>
    </w:p>
    <w:p w:rsidR="00110D4A" w:rsidRDefault="00110D4A" w:rsidP="00110D4A">
      <w:pPr>
        <w:spacing w:line="600" w:lineRule="exact"/>
        <w:jc w:val="center"/>
        <w:rPr>
          <w:rFonts w:ascii="华文中宋" w:eastAsia="华文中宋" w:hAnsi="华文中宋"/>
          <w:b/>
          <w:szCs w:val="21"/>
        </w:rPr>
      </w:pPr>
      <w:bookmarkStart w:id="0" w:name="_GoBack"/>
      <w:r w:rsidRPr="0038118C">
        <w:rPr>
          <w:rFonts w:ascii="方正小标宋简体" w:eastAsia="方正小标宋简体" w:hAnsi="黑体" w:hint="eastAsia"/>
          <w:sz w:val="44"/>
          <w:szCs w:val="44"/>
        </w:rPr>
        <w:t>政府信息公开申请表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720"/>
        <w:gridCol w:w="1440"/>
        <w:gridCol w:w="1395"/>
        <w:gridCol w:w="1944"/>
        <w:gridCol w:w="1784"/>
      </w:tblGrid>
      <w:tr w:rsidR="00110D4A" w:rsidTr="00AD62BD">
        <w:trPr>
          <w:cantSplit/>
          <w:trHeight w:val="442"/>
          <w:jc w:val="center"/>
        </w:trPr>
        <w:tc>
          <w:tcPr>
            <w:tcW w:w="571" w:type="dxa"/>
            <w:vMerge w:val="restart"/>
            <w:vAlign w:val="center"/>
          </w:tcPr>
          <w:bookmarkEnd w:id="0"/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</w:t>
            </w:r>
          </w:p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请</w:t>
            </w:r>
          </w:p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</w:t>
            </w:r>
          </w:p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信</w:t>
            </w:r>
          </w:p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62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68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60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52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58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56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62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54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64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522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456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10D4A" w:rsidTr="00AD62BD">
        <w:trPr>
          <w:cantSplit/>
          <w:trHeight w:val="2011"/>
          <w:jc w:val="center"/>
        </w:trPr>
        <w:tc>
          <w:tcPr>
            <w:tcW w:w="571" w:type="dxa"/>
            <w:vMerge w:val="restart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110D4A" w:rsidTr="00AD62BD">
        <w:trPr>
          <w:cantSplit/>
          <w:trHeight w:val="440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 w:rsidR="00110D4A" w:rsidRDefault="00110D4A" w:rsidP="00AD62BD">
            <w:pPr>
              <w:jc w:val="center"/>
              <w:rPr>
                <w:rFonts w:ascii="黑体" w:eastAsia="黑体" w:hAnsi="宋体"/>
                <w:bCs/>
                <w:color w:val="000000"/>
                <w:sz w:val="24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4"/>
              </w:rPr>
              <w:t>选   填   部   分</w:t>
            </w:r>
          </w:p>
        </w:tc>
      </w:tr>
      <w:tr w:rsidR="00110D4A" w:rsidTr="00AD62BD">
        <w:trPr>
          <w:cantSplit/>
          <w:trHeight w:val="460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110D4A" w:rsidTr="00AD62BD">
        <w:trPr>
          <w:cantSplit/>
          <w:trHeight w:val="452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110D4A" w:rsidTr="00AD62BD">
        <w:trPr>
          <w:cantSplit/>
          <w:trHeight w:val="186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信息的指定提供方式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纸面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电子邮件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光盘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磁盘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获取信息方式</w:t>
            </w:r>
          </w:p>
        </w:tc>
      </w:tr>
      <w:tr w:rsidR="00110D4A" w:rsidTr="00AD62BD">
        <w:trPr>
          <w:cantSplit/>
          <w:trHeight w:val="1809"/>
          <w:jc w:val="center"/>
        </w:trPr>
        <w:tc>
          <w:tcPr>
            <w:tcW w:w="571" w:type="dxa"/>
            <w:vMerge/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/>
            <w:vAlign w:val="center"/>
          </w:tcPr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邮寄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快递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电子邮件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传真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 xml:space="preserve">□ </w:t>
            </w:r>
            <w:r>
              <w:rPr>
                <w:rFonts w:ascii="宋体" w:hAnsi="宋体" w:hint="eastAsia"/>
                <w:color w:val="000000"/>
                <w:kern w:val="0"/>
                <w:szCs w:val="21"/>
              </w:rPr>
              <w:t>自行领取/当场阅读、抄录</w:t>
            </w:r>
          </w:p>
          <w:p w:rsidR="00110D4A" w:rsidRDefault="00110D4A" w:rsidP="00AD62B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（可多选）</w:t>
            </w:r>
          </w:p>
        </w:tc>
      </w:tr>
      <w:tr w:rsidR="00110D4A" w:rsidTr="00AD62BD">
        <w:trPr>
          <w:cantSplit/>
          <w:trHeight w:val="456"/>
          <w:jc w:val="center"/>
        </w:trPr>
        <w:tc>
          <w:tcPr>
            <w:tcW w:w="571" w:type="dxa"/>
            <w:vMerge/>
            <w:tcBorders>
              <w:bottom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sz="4" w:space="0" w:color="auto"/>
            </w:tcBorders>
            <w:vAlign w:val="center"/>
          </w:tcPr>
          <w:p w:rsidR="00110D4A" w:rsidRDefault="00110D4A" w:rsidP="00AD62B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 w:rsidR="00110D4A" w:rsidRPr="008201C7" w:rsidRDefault="00110D4A" w:rsidP="00110D4A">
      <w:pPr>
        <w:autoSpaceDE w:val="0"/>
        <w:autoSpaceDN w:val="0"/>
        <w:adjustRightInd w:val="0"/>
      </w:pPr>
    </w:p>
    <w:p w:rsidR="00DB27D4" w:rsidRPr="00110D4A" w:rsidRDefault="00DB27D4"/>
    <w:sectPr w:rsidR="00DB27D4" w:rsidRPr="00110D4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4A"/>
    <w:rsid w:val="00110D4A"/>
    <w:rsid w:val="00DB27D4"/>
    <w:rsid w:val="00FB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D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微软中国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2019-08-14T00:45:00Z</dcterms:created>
  <dcterms:modified xsi:type="dcterms:W3CDTF">2019-08-14T00:45:00Z</dcterms:modified>
</cp:coreProperties>
</file>